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99C115" w14:textId="3F6F7501" w:rsidR="008B0A49" w:rsidRPr="008B0A49" w:rsidRDefault="008B0A49" w:rsidP="008B0A49">
      <w:pPr>
        <w:spacing w:before="0" w:line="276" w:lineRule="auto"/>
        <w:jc w:val="left"/>
        <w:rPr>
          <w:rFonts w:ascii="Cambria" w:eastAsia="Cambria" w:hAnsi="Cambria" w:cs="Cambria"/>
          <w:sz w:val="22"/>
          <w:szCs w:val="22"/>
        </w:rPr>
        <w:sectPr w:rsidR="008B0A49" w:rsidRPr="008B0A49" w:rsidSect="008B0A4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851" w:left="1418" w:header="0" w:footer="720" w:gutter="0"/>
          <w:pgNumType w:start="1"/>
          <w:cols w:space="720"/>
          <w:titlePg/>
        </w:sectPr>
      </w:pPr>
    </w:p>
    <w:p w14:paraId="257FD5B6" w14:textId="77777777" w:rsidR="00AB49D4" w:rsidRPr="008B0A49" w:rsidRDefault="00AB49D4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</w:p>
    <w:p w14:paraId="30B6A7E8" w14:textId="77777777" w:rsidR="008B0A49" w:rsidRPr="008B0A49" w:rsidRDefault="008B0A49" w:rsidP="008B0A49">
      <w:pPr>
        <w:jc w:val="center"/>
        <w:rPr>
          <w:rFonts w:ascii="Cambria" w:eastAsia="Cambria" w:hAnsi="Cambria" w:cs="Cambria"/>
          <w:b/>
          <w:sz w:val="28"/>
          <w:szCs w:val="28"/>
        </w:rPr>
      </w:pPr>
      <w:r w:rsidRPr="008B0A49">
        <w:rPr>
          <w:rFonts w:ascii="Cambria" w:eastAsia="Cambria" w:hAnsi="Cambria" w:cs="Cambria"/>
          <w:b/>
          <w:sz w:val="28"/>
          <w:szCs w:val="28"/>
        </w:rPr>
        <w:t>ANEXO VI</w:t>
      </w:r>
    </w:p>
    <w:p w14:paraId="6A543496" w14:textId="77777777" w:rsidR="008B0A49" w:rsidRPr="008B0A49" w:rsidRDefault="008B0A49" w:rsidP="008B0A49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B725F5F" w14:textId="13333C76" w:rsidR="008B0A49" w:rsidRPr="008B0A49" w:rsidRDefault="008B0A49" w:rsidP="008B0A49">
      <w:pPr>
        <w:spacing w:after="200" w:line="288" w:lineRule="auto"/>
        <w:jc w:val="center"/>
        <w:rPr>
          <w:rFonts w:ascii="Cambria" w:eastAsia="Cambria" w:hAnsi="Cambria" w:cs="Cambria"/>
          <w:b/>
          <w:u w:val="single"/>
        </w:rPr>
      </w:pPr>
      <w:r w:rsidRPr="008B0A49">
        <w:rPr>
          <w:rFonts w:ascii="Cambria" w:eastAsia="Cambria" w:hAnsi="Cambria" w:cs="Cambria"/>
          <w:b/>
          <w:u w:val="single"/>
        </w:rPr>
        <w:t xml:space="preserve">DOCUMENTACIÓN A PRESENTAR PARA ACREDITAR </w:t>
      </w:r>
      <w:r w:rsidR="009A4378">
        <w:rPr>
          <w:rFonts w:ascii="Cambria" w:eastAsia="Cambria" w:hAnsi="Cambria" w:cs="Cambria"/>
          <w:b/>
          <w:u w:val="single"/>
        </w:rPr>
        <w:t xml:space="preserve">EL CUMPLIMIENTO DE </w:t>
      </w:r>
      <w:r w:rsidR="00AB49D4">
        <w:rPr>
          <w:rFonts w:ascii="Cambria" w:eastAsia="Cambria" w:hAnsi="Cambria" w:cs="Cambria"/>
          <w:b/>
          <w:u w:val="single"/>
        </w:rPr>
        <w:t>LOS COMPROMISOS ASUMIDOS CON LA ACEPTACIÓN DE LA SUBVENCIÓN</w:t>
      </w:r>
    </w:p>
    <w:p w14:paraId="2DC1832C" w14:textId="77777777" w:rsidR="008B0A49" w:rsidRPr="008B0A49" w:rsidRDefault="008B0A49" w:rsidP="008B0A49">
      <w:pPr>
        <w:spacing w:before="120"/>
        <w:rPr>
          <w:rFonts w:ascii="Cambria" w:eastAsia="Cambria" w:hAnsi="Cambria" w:cs="Cambria"/>
          <w:b/>
          <w:sz w:val="22"/>
          <w:szCs w:val="22"/>
          <w:u w:val="single"/>
        </w:rPr>
      </w:pPr>
      <w:r w:rsidRPr="008B0A49">
        <w:rPr>
          <w:rFonts w:ascii="Cambria" w:eastAsia="Cambria" w:hAnsi="Cambria" w:cs="Cambria"/>
          <w:b/>
          <w:sz w:val="22"/>
          <w:szCs w:val="22"/>
          <w:u w:val="single"/>
        </w:rPr>
        <w:t>Plazo:</w:t>
      </w:r>
    </w:p>
    <w:p w14:paraId="73D209A5" w14:textId="77777777" w:rsidR="008B0A49" w:rsidRPr="008B0A49" w:rsidRDefault="008B0A49" w:rsidP="008B0A49">
      <w:pPr>
        <w:spacing w:before="120" w:after="120"/>
        <w:rPr>
          <w:rFonts w:ascii="Cambria" w:eastAsia="Cambria" w:hAnsi="Cambria" w:cs="Cambria"/>
          <w:b/>
          <w:sz w:val="22"/>
          <w:szCs w:val="22"/>
        </w:rPr>
      </w:pPr>
    </w:p>
    <w:p w14:paraId="5BC8F6E6" w14:textId="317867FF" w:rsidR="008B0A49" w:rsidRPr="008B0A49" w:rsidRDefault="008B0A49" w:rsidP="008B0A49">
      <w:pPr>
        <w:spacing w:before="120" w:after="120"/>
        <w:rPr>
          <w:rFonts w:ascii="Cambria" w:eastAsia="Cambria" w:hAnsi="Cambria" w:cs="Cambria"/>
          <w:b/>
          <w:sz w:val="22"/>
          <w:szCs w:val="22"/>
        </w:rPr>
      </w:pPr>
      <w:r w:rsidRPr="008B0A49">
        <w:rPr>
          <w:rFonts w:ascii="Cambria" w:eastAsia="Cambria" w:hAnsi="Cambria" w:cs="Cambria"/>
          <w:b/>
          <w:sz w:val="22"/>
          <w:szCs w:val="22"/>
        </w:rPr>
        <w:t>En los QUINCE DÍAS naturales siguientes una vez transcurridos 12 meses desde la formalización de</w:t>
      </w:r>
      <w:r w:rsidR="00AB49D4">
        <w:rPr>
          <w:rFonts w:ascii="Cambria" w:eastAsia="Cambria" w:hAnsi="Cambria" w:cs="Cambria"/>
          <w:b/>
          <w:sz w:val="22"/>
          <w:szCs w:val="22"/>
        </w:rPr>
        <w:t xml:space="preserve"> la última transformación</w:t>
      </w:r>
      <w:r w:rsidRPr="008B0A49">
        <w:rPr>
          <w:rFonts w:ascii="Cambria" w:eastAsia="Cambria" w:hAnsi="Cambria" w:cs="Cambria"/>
          <w:b/>
          <w:sz w:val="22"/>
          <w:szCs w:val="22"/>
        </w:rPr>
        <w:t xml:space="preserve"> de los contratos subvencionados </w:t>
      </w:r>
    </w:p>
    <w:p w14:paraId="47B4CE6A" w14:textId="77777777" w:rsidR="008B0A49" w:rsidRPr="008B0A49" w:rsidRDefault="008B0A49" w:rsidP="008B0A49">
      <w:pPr>
        <w:spacing w:before="120"/>
        <w:ind w:left="425"/>
        <w:rPr>
          <w:rFonts w:ascii="Cambria" w:eastAsia="Cambria" w:hAnsi="Cambria" w:cs="Cambria"/>
          <w:sz w:val="22"/>
          <w:szCs w:val="22"/>
        </w:rPr>
      </w:pPr>
    </w:p>
    <w:p w14:paraId="7E5F91D2" w14:textId="77777777" w:rsidR="008B0A49" w:rsidRPr="008B0A49" w:rsidRDefault="008B0A49" w:rsidP="008B0A49">
      <w:pPr>
        <w:spacing w:before="120"/>
        <w:rPr>
          <w:rFonts w:ascii="Cambria" w:eastAsia="Cambria" w:hAnsi="Cambria" w:cs="Cambria"/>
          <w:b/>
          <w:sz w:val="22"/>
          <w:szCs w:val="22"/>
          <w:u w:val="single"/>
        </w:rPr>
      </w:pPr>
      <w:r w:rsidRPr="008B0A49">
        <w:rPr>
          <w:rFonts w:ascii="Cambria" w:eastAsia="Cambria" w:hAnsi="Cambria" w:cs="Cambria"/>
          <w:b/>
          <w:sz w:val="22"/>
          <w:szCs w:val="22"/>
          <w:u w:val="single"/>
        </w:rPr>
        <w:t>Documentación:</w:t>
      </w:r>
    </w:p>
    <w:p w14:paraId="336A12E9" w14:textId="77777777" w:rsidR="008B0A49" w:rsidRPr="008B0A49" w:rsidRDefault="008B0A49" w:rsidP="008B0A49">
      <w:pPr>
        <w:spacing w:before="0" w:after="120"/>
        <w:ind w:left="425"/>
        <w:rPr>
          <w:rFonts w:ascii="Cambria" w:eastAsia="Cambria" w:hAnsi="Cambria" w:cs="Cambria"/>
          <w:b/>
        </w:rPr>
      </w:pPr>
    </w:p>
    <w:p w14:paraId="07644499" w14:textId="2F306B4C" w:rsidR="008B0A49" w:rsidRPr="008B0A49" w:rsidRDefault="00741D6F" w:rsidP="001F28BA">
      <w:pPr>
        <w:spacing w:before="120"/>
        <w:ind w:left="426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73567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98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F28BA">
        <w:rPr>
          <w:rFonts w:ascii="MS Gothic" w:eastAsia="MS Gothic" w:hAnsi="MS Gothic" w:cs="MS Gothic"/>
          <w:sz w:val="22"/>
          <w:szCs w:val="22"/>
        </w:rPr>
        <w:t xml:space="preserve"> </w:t>
      </w:r>
      <w:r w:rsidR="008B0A49" w:rsidRPr="008B0A49">
        <w:rPr>
          <w:rFonts w:ascii="Cambria" w:eastAsia="Cambria" w:hAnsi="Cambria" w:cs="Cambria"/>
          <w:sz w:val="22"/>
          <w:szCs w:val="22"/>
        </w:rPr>
        <w:t xml:space="preserve">Informe de Vida Laboral del Código de Cuenta de Cotización en el que se encuentren incluidos los/las trabajadores/as subvencionados, referido al período comprendido entre </w:t>
      </w:r>
      <w:r w:rsidR="00DC5D6B">
        <w:rPr>
          <w:rFonts w:ascii="Cambria" w:eastAsia="Cambria" w:hAnsi="Cambria" w:cs="Cambria"/>
          <w:sz w:val="22"/>
          <w:szCs w:val="22"/>
        </w:rPr>
        <w:t xml:space="preserve">la fecha en se realiza la primera transformación de contrato subvencionada </w:t>
      </w:r>
      <w:r w:rsidR="008B0A49" w:rsidRPr="008B0A49">
        <w:rPr>
          <w:rFonts w:ascii="Cambria" w:eastAsia="Cambria" w:hAnsi="Cambria" w:cs="Cambria"/>
          <w:sz w:val="22"/>
          <w:szCs w:val="22"/>
        </w:rPr>
        <w:t xml:space="preserve">y la fecha en que </w:t>
      </w:r>
      <w:r w:rsidR="00AB49D4">
        <w:rPr>
          <w:rFonts w:ascii="Cambria" w:eastAsia="Cambria" w:hAnsi="Cambria" w:cs="Cambria"/>
          <w:sz w:val="22"/>
          <w:szCs w:val="22"/>
        </w:rPr>
        <w:t>la</w:t>
      </w:r>
      <w:r w:rsidR="008B0A49" w:rsidRPr="008B0A49">
        <w:rPr>
          <w:rFonts w:ascii="Cambria" w:eastAsia="Cambria" w:hAnsi="Cambria" w:cs="Cambria"/>
          <w:sz w:val="22"/>
          <w:szCs w:val="22"/>
        </w:rPr>
        <w:t xml:space="preserve"> últim</w:t>
      </w:r>
      <w:r w:rsidR="00AB49D4">
        <w:rPr>
          <w:rFonts w:ascii="Cambria" w:eastAsia="Cambria" w:hAnsi="Cambria" w:cs="Cambria"/>
          <w:sz w:val="22"/>
          <w:szCs w:val="22"/>
        </w:rPr>
        <w:t>a transformación</w:t>
      </w:r>
      <w:r w:rsidR="008B0A49" w:rsidRPr="008B0A49">
        <w:rPr>
          <w:rFonts w:ascii="Cambria" w:eastAsia="Cambria" w:hAnsi="Cambria" w:cs="Cambria"/>
          <w:sz w:val="22"/>
          <w:szCs w:val="22"/>
        </w:rPr>
        <w:t xml:space="preserve"> cumpla 12 meses. </w:t>
      </w:r>
    </w:p>
    <w:p w14:paraId="2CA84DCB" w14:textId="59F9D314" w:rsidR="008B0A49" w:rsidRPr="008B0A49" w:rsidRDefault="00741D6F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172309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98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F28BA">
        <w:rPr>
          <w:rFonts w:ascii="MS Gothic" w:eastAsia="MS Gothic" w:hAnsi="MS Gothic" w:cs="MS Gothic"/>
          <w:sz w:val="22"/>
          <w:szCs w:val="22"/>
        </w:rPr>
        <w:t xml:space="preserve"> </w:t>
      </w:r>
      <w:r w:rsidR="008B0A49" w:rsidRPr="008B0A49">
        <w:rPr>
          <w:rFonts w:ascii="Cambria" w:eastAsia="Cambria" w:hAnsi="Cambria" w:cs="Cambria"/>
          <w:sz w:val="22"/>
          <w:szCs w:val="22"/>
        </w:rPr>
        <w:t xml:space="preserve">Informes de Plantilla media de trabajadores en alta, emitido por la Seguridad Social, referido al periodo de los 12 meses inmediatamente anteriores a la fecha </w:t>
      </w:r>
      <w:r w:rsidR="00213CF9">
        <w:rPr>
          <w:rFonts w:ascii="Cambria" w:eastAsia="Cambria" w:hAnsi="Cambria" w:cs="Cambria"/>
          <w:sz w:val="22"/>
          <w:szCs w:val="22"/>
        </w:rPr>
        <w:t xml:space="preserve">de comienzo </w:t>
      </w:r>
      <w:r w:rsidR="008B0A49" w:rsidRPr="008B0A49">
        <w:rPr>
          <w:rFonts w:ascii="Cambria" w:eastAsia="Cambria" w:hAnsi="Cambria" w:cs="Cambria"/>
          <w:sz w:val="22"/>
          <w:szCs w:val="22"/>
        </w:rPr>
        <w:t xml:space="preserve">de </w:t>
      </w:r>
      <w:r w:rsidR="00DC5D6B">
        <w:rPr>
          <w:rFonts w:ascii="Cambria" w:eastAsia="Cambria" w:hAnsi="Cambria" w:cs="Cambria"/>
          <w:sz w:val="22"/>
          <w:szCs w:val="22"/>
        </w:rPr>
        <w:t>la primera transformación</w:t>
      </w:r>
      <w:r w:rsidR="00213CF9">
        <w:rPr>
          <w:rFonts w:ascii="Cambria" w:eastAsia="Cambria" w:hAnsi="Cambria" w:cs="Cambria"/>
          <w:sz w:val="22"/>
          <w:szCs w:val="22"/>
        </w:rPr>
        <w:t>,</w:t>
      </w:r>
      <w:r w:rsidR="008B0A49" w:rsidRPr="008B0A49">
        <w:rPr>
          <w:rFonts w:ascii="Cambria" w:eastAsia="Cambria" w:hAnsi="Cambria" w:cs="Cambria"/>
          <w:sz w:val="22"/>
          <w:szCs w:val="22"/>
        </w:rPr>
        <w:t xml:space="preserve"> de todos los Códigos de Cuenta Cotización de la Empresa.</w:t>
      </w:r>
    </w:p>
    <w:p w14:paraId="4FBD1EAA" w14:textId="0F5ED6AD" w:rsidR="008B0A49" w:rsidRDefault="00741D6F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-38494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98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F28BA">
        <w:rPr>
          <w:rFonts w:ascii="MS Gothic" w:eastAsia="MS Gothic" w:hAnsi="MS Gothic" w:cs="MS Gothic"/>
          <w:sz w:val="22"/>
          <w:szCs w:val="22"/>
        </w:rPr>
        <w:t xml:space="preserve"> </w:t>
      </w:r>
      <w:r w:rsidR="00213CF9" w:rsidRPr="00213CF9">
        <w:rPr>
          <w:rFonts w:ascii="Cambria" w:eastAsia="Cambria" w:hAnsi="Cambria" w:cs="Cambria"/>
          <w:sz w:val="22"/>
          <w:szCs w:val="22"/>
        </w:rPr>
        <w:t>Informes de Plantilla media de trabajadores en alta, emitidos por la Seguridad Social, referidos al periodo de los 12 meses inmediatamente posteriores a la fecha de comienzo de la última transformación, de todos los Códigos de Cuenta Cotización de la Empresa.</w:t>
      </w:r>
    </w:p>
    <w:p w14:paraId="1CF40536" w14:textId="49BC305F" w:rsidR="00DC5D6B" w:rsidRDefault="00741D6F" w:rsidP="00DC5D6B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-148052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98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F28BA">
        <w:rPr>
          <w:rFonts w:ascii="MS Gothic" w:eastAsia="MS Gothic" w:hAnsi="MS Gothic" w:cs="MS Gothic"/>
          <w:sz w:val="22"/>
          <w:szCs w:val="22"/>
        </w:rPr>
        <w:t xml:space="preserve"> </w:t>
      </w:r>
      <w:r w:rsidR="00DC5D6B">
        <w:rPr>
          <w:rFonts w:ascii="Cambria" w:eastAsia="Cambria" w:hAnsi="Cambria" w:cs="Cambria"/>
          <w:sz w:val="22"/>
          <w:szCs w:val="22"/>
        </w:rPr>
        <w:t xml:space="preserve">Informes de Datos para la Cotización (IDC), referido a la fecha en que la transformación cumple 12 meses, de cada una de las personas objeto de subvención. </w:t>
      </w:r>
    </w:p>
    <w:p w14:paraId="31B1F65A" w14:textId="77777777" w:rsidR="00DC5D6B" w:rsidRPr="008B0A49" w:rsidRDefault="00DC5D6B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</w:p>
    <w:p w14:paraId="254E4942" w14:textId="037B55F8" w:rsidR="008B0A49" w:rsidRPr="008B0A49" w:rsidRDefault="008B0A49" w:rsidP="008B0A49">
      <w:pPr>
        <w:spacing w:before="0"/>
        <w:jc w:val="left"/>
        <w:rPr>
          <w:rFonts w:ascii="Cambria" w:eastAsia="Cambria" w:hAnsi="Cambria" w:cs="Cambria"/>
          <w:b/>
          <w:sz w:val="20"/>
          <w:szCs w:val="20"/>
        </w:rPr>
      </w:pPr>
    </w:p>
    <w:sectPr w:rsidR="008B0A49" w:rsidRPr="008B0A49" w:rsidSect="00F04EDD">
      <w:headerReference w:type="default" r:id="rId12"/>
      <w:footerReference w:type="default" r:id="rId13"/>
      <w:type w:val="continuous"/>
      <w:pgSz w:w="11906" w:h="16838"/>
      <w:pgMar w:top="623" w:right="1416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4616" w14:textId="77777777" w:rsidR="00971833" w:rsidRDefault="00971833">
      <w:pPr>
        <w:spacing w:before="0"/>
      </w:pPr>
      <w:r>
        <w:separator/>
      </w:r>
    </w:p>
  </w:endnote>
  <w:endnote w:type="continuationSeparator" w:id="0">
    <w:p w14:paraId="365E6CE8" w14:textId="77777777" w:rsidR="00971833" w:rsidRDefault="009718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0C643" w14:textId="49F0650A" w:rsidR="00971833" w:rsidRDefault="00971833" w:rsidP="008B0A49">
    <w:pPr>
      <w:tabs>
        <w:tab w:val="center" w:pos="4998"/>
      </w:tabs>
      <w:spacing w:before="0"/>
      <w:ind w:right="-8"/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F04EDD">
      <w:rPr>
        <w:rFonts w:ascii="Cambria" w:eastAsia="Cambria" w:hAnsi="Cambria" w:cs="Cambria"/>
        <w:noProof/>
        <w:sz w:val="20"/>
        <w:szCs w:val="20"/>
      </w:rPr>
      <w:t>2</w: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6893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EFB070" w14:textId="48953D07" w:rsidR="00971833" w:rsidRPr="00CB2C00" w:rsidRDefault="00971833">
        <w:pPr>
          <w:pStyle w:val="Piedepgina"/>
          <w:jc w:val="center"/>
          <w:rPr>
            <w:sz w:val="20"/>
            <w:szCs w:val="20"/>
          </w:rPr>
        </w:pPr>
        <w:r w:rsidRPr="00CB2C00">
          <w:rPr>
            <w:sz w:val="20"/>
            <w:szCs w:val="20"/>
          </w:rPr>
          <w:fldChar w:fldCharType="begin"/>
        </w:r>
        <w:r w:rsidRPr="00CB2C00">
          <w:rPr>
            <w:sz w:val="20"/>
            <w:szCs w:val="20"/>
          </w:rPr>
          <w:instrText>PAGE   \* MERGEFORMAT</w:instrText>
        </w:r>
        <w:r w:rsidRPr="00CB2C00">
          <w:rPr>
            <w:sz w:val="20"/>
            <w:szCs w:val="20"/>
          </w:rPr>
          <w:fldChar w:fldCharType="separate"/>
        </w:r>
        <w:r w:rsidR="00741D6F">
          <w:rPr>
            <w:noProof/>
            <w:sz w:val="20"/>
            <w:szCs w:val="20"/>
          </w:rPr>
          <w:t>1</w:t>
        </w:r>
        <w:r w:rsidRPr="00CB2C0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0B96F773" w:rsidR="00971833" w:rsidRPr="00CC1FD6" w:rsidRDefault="0097183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F04EDD">
      <w:rPr>
        <w:rFonts w:ascii="Cambria" w:eastAsia="Cambria" w:hAnsi="Cambria" w:cs="Cambria"/>
        <w:noProof/>
        <w:sz w:val="20"/>
        <w:szCs w:val="20"/>
      </w:rPr>
      <w:t>2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384" w14:textId="77777777" w:rsidR="00971833" w:rsidRDefault="00971833">
      <w:pPr>
        <w:spacing w:before="0"/>
      </w:pPr>
      <w:r>
        <w:separator/>
      </w:r>
    </w:p>
  </w:footnote>
  <w:footnote w:type="continuationSeparator" w:id="0">
    <w:p w14:paraId="704C06EE" w14:textId="77777777" w:rsidR="00971833" w:rsidRDefault="009718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2C08" w14:textId="77777777" w:rsidR="00971833" w:rsidRDefault="00971833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342777B7" wp14:editId="69287D6C">
          <wp:extent cx="5670550" cy="447294"/>
          <wp:effectExtent l="0" t="0" r="0" b="0"/>
          <wp:docPr id="1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511722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  <w:p w14:paraId="3CF1403A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308D" w14:textId="77777777" w:rsidR="00971833" w:rsidRDefault="00971833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51607F2F" wp14:editId="7DFC1DF0">
          <wp:extent cx="5670550" cy="447294"/>
          <wp:effectExtent l="0" t="0" r="0" b="0"/>
          <wp:docPr id="2" name="image7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8A8750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971833" w:rsidRDefault="00971833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971833" w:rsidRDefault="00971833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971833" w:rsidRPr="0070321D" w:rsidRDefault="00971833" w:rsidP="007032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C2E95"/>
    <w:multiLevelType w:val="hybridMultilevel"/>
    <w:tmpl w:val="B008C63E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ED6A43"/>
    <w:multiLevelType w:val="hybridMultilevel"/>
    <w:tmpl w:val="41C23A02"/>
    <w:lvl w:ilvl="0" w:tplc="DFAC6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5E53585"/>
    <w:multiLevelType w:val="multilevel"/>
    <w:tmpl w:val="CE0C2BC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9" w15:restartNumberingAfterBreak="0">
    <w:nsid w:val="325B7E00"/>
    <w:multiLevelType w:val="hybridMultilevel"/>
    <w:tmpl w:val="0EE48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4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6" w15:restartNumberingAfterBreak="0">
    <w:nsid w:val="3FC236A1"/>
    <w:multiLevelType w:val="hybridMultilevel"/>
    <w:tmpl w:val="013C94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9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0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6820B1"/>
    <w:multiLevelType w:val="multilevel"/>
    <w:tmpl w:val="A1DE540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42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8412F9E"/>
    <w:multiLevelType w:val="hybridMultilevel"/>
    <w:tmpl w:val="FB6E5920"/>
    <w:lvl w:ilvl="0" w:tplc="C7FE0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21C28"/>
    <w:multiLevelType w:val="hybridMultilevel"/>
    <w:tmpl w:val="CD72249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8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2"/>
  </w:num>
  <w:num w:numId="5">
    <w:abstractNumId w:val="43"/>
  </w:num>
  <w:num w:numId="6">
    <w:abstractNumId w:val="41"/>
  </w:num>
  <w:num w:numId="7">
    <w:abstractNumId w:val="13"/>
  </w:num>
  <w:num w:numId="8">
    <w:abstractNumId w:val="29"/>
  </w:num>
  <w:num w:numId="9">
    <w:abstractNumId w:val="15"/>
  </w:num>
  <w:num w:numId="10">
    <w:abstractNumId w:val="9"/>
  </w:num>
  <w:num w:numId="11">
    <w:abstractNumId w:val="14"/>
  </w:num>
  <w:num w:numId="12">
    <w:abstractNumId w:val="44"/>
  </w:num>
  <w:num w:numId="13">
    <w:abstractNumId w:val="31"/>
  </w:num>
  <w:num w:numId="14">
    <w:abstractNumId w:val="40"/>
  </w:num>
  <w:num w:numId="15">
    <w:abstractNumId w:val="17"/>
  </w:num>
  <w:num w:numId="16">
    <w:abstractNumId w:val="6"/>
  </w:num>
  <w:num w:numId="17">
    <w:abstractNumId w:val="0"/>
  </w:num>
  <w:num w:numId="18">
    <w:abstractNumId w:val="18"/>
  </w:num>
  <w:num w:numId="19">
    <w:abstractNumId w:val="33"/>
  </w:num>
  <w:num w:numId="20">
    <w:abstractNumId w:val="24"/>
  </w:num>
  <w:num w:numId="21">
    <w:abstractNumId w:val="5"/>
  </w:num>
  <w:num w:numId="22">
    <w:abstractNumId w:val="36"/>
  </w:num>
  <w:num w:numId="23">
    <w:abstractNumId w:val="16"/>
  </w:num>
  <w:num w:numId="24">
    <w:abstractNumId w:val="39"/>
  </w:num>
  <w:num w:numId="25">
    <w:abstractNumId w:val="38"/>
  </w:num>
  <w:num w:numId="26">
    <w:abstractNumId w:val="22"/>
  </w:num>
  <w:num w:numId="27">
    <w:abstractNumId w:val="4"/>
  </w:num>
  <w:num w:numId="28">
    <w:abstractNumId w:val="21"/>
  </w:num>
  <w:num w:numId="29">
    <w:abstractNumId w:val="2"/>
  </w:num>
  <w:num w:numId="30">
    <w:abstractNumId w:val="23"/>
  </w:num>
  <w:num w:numId="31">
    <w:abstractNumId w:val="34"/>
  </w:num>
  <w:num w:numId="32">
    <w:abstractNumId w:val="37"/>
  </w:num>
  <w:num w:numId="33">
    <w:abstractNumId w:val="42"/>
  </w:num>
  <w:num w:numId="34">
    <w:abstractNumId w:val="11"/>
  </w:num>
  <w:num w:numId="35">
    <w:abstractNumId w:val="47"/>
  </w:num>
  <w:num w:numId="36">
    <w:abstractNumId w:val="28"/>
  </w:num>
  <w:num w:numId="37">
    <w:abstractNumId w:val="30"/>
  </w:num>
  <w:num w:numId="38">
    <w:abstractNumId w:val="12"/>
  </w:num>
  <w:num w:numId="39">
    <w:abstractNumId w:val="20"/>
  </w:num>
  <w:num w:numId="40">
    <w:abstractNumId w:val="48"/>
  </w:num>
  <w:num w:numId="41">
    <w:abstractNumId w:val="3"/>
  </w:num>
  <w:num w:numId="42">
    <w:abstractNumId w:val="19"/>
  </w:num>
  <w:num w:numId="43">
    <w:abstractNumId w:val="26"/>
  </w:num>
  <w:num w:numId="44">
    <w:abstractNumId w:val="46"/>
  </w:num>
  <w:num w:numId="45">
    <w:abstractNumId w:val="1"/>
  </w:num>
  <w:num w:numId="46">
    <w:abstractNumId w:val="10"/>
  </w:num>
  <w:num w:numId="47">
    <w:abstractNumId w:val="35"/>
  </w:num>
  <w:num w:numId="48">
    <w:abstractNumId w:val="4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cumentProtection w:edit="forms" w:enforcement="1" w:cryptProviderType="rsaAES" w:cryptAlgorithmClass="hash" w:cryptAlgorithmType="typeAny" w:cryptAlgorithmSid="14" w:cryptSpinCount="100000" w:hash="K/P954jvVPquGqgzKosFcFQzyna+rZGGU32qz3DM1s4slgLVxbEbv3p+xpOLFWum6mSNdv2+u0Wn7D1sF3WUSA==" w:salt="7MFcsa1TUhFE9Zn4rml1wA==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2F"/>
    <w:rsid w:val="0000667C"/>
    <w:rsid w:val="00011C6F"/>
    <w:rsid w:val="000230F5"/>
    <w:rsid w:val="00025228"/>
    <w:rsid w:val="0003661C"/>
    <w:rsid w:val="00051485"/>
    <w:rsid w:val="00051489"/>
    <w:rsid w:val="0006179A"/>
    <w:rsid w:val="00064903"/>
    <w:rsid w:val="00067366"/>
    <w:rsid w:val="000727D4"/>
    <w:rsid w:val="000949B3"/>
    <w:rsid w:val="000A2E43"/>
    <w:rsid w:val="000A3670"/>
    <w:rsid w:val="000D2EB5"/>
    <w:rsid w:val="000D6FF9"/>
    <w:rsid w:val="000E0EE9"/>
    <w:rsid w:val="000E1D80"/>
    <w:rsid w:val="000F5612"/>
    <w:rsid w:val="00101D79"/>
    <w:rsid w:val="00102A77"/>
    <w:rsid w:val="00103A1D"/>
    <w:rsid w:val="00107F92"/>
    <w:rsid w:val="001405E4"/>
    <w:rsid w:val="0014626C"/>
    <w:rsid w:val="00151AB0"/>
    <w:rsid w:val="0015601E"/>
    <w:rsid w:val="00166C39"/>
    <w:rsid w:val="00166F65"/>
    <w:rsid w:val="00192393"/>
    <w:rsid w:val="0019547D"/>
    <w:rsid w:val="001A078D"/>
    <w:rsid w:val="001A4092"/>
    <w:rsid w:val="001A74C2"/>
    <w:rsid w:val="001B333F"/>
    <w:rsid w:val="001B520D"/>
    <w:rsid w:val="001B6EF3"/>
    <w:rsid w:val="001D0FC6"/>
    <w:rsid w:val="001D6B0E"/>
    <w:rsid w:val="001E2147"/>
    <w:rsid w:val="001E3DA3"/>
    <w:rsid w:val="001E72D0"/>
    <w:rsid w:val="001F28BA"/>
    <w:rsid w:val="00210CEC"/>
    <w:rsid w:val="00213CF9"/>
    <w:rsid w:val="00213F64"/>
    <w:rsid w:val="00214562"/>
    <w:rsid w:val="00216B89"/>
    <w:rsid w:val="00221EED"/>
    <w:rsid w:val="002306FF"/>
    <w:rsid w:val="00242035"/>
    <w:rsid w:val="00251C80"/>
    <w:rsid w:val="002548FC"/>
    <w:rsid w:val="002579C8"/>
    <w:rsid w:val="002610F6"/>
    <w:rsid w:val="0026187F"/>
    <w:rsid w:val="002630B9"/>
    <w:rsid w:val="002666C1"/>
    <w:rsid w:val="002676F5"/>
    <w:rsid w:val="00272323"/>
    <w:rsid w:val="00273C28"/>
    <w:rsid w:val="00274B8C"/>
    <w:rsid w:val="0027749E"/>
    <w:rsid w:val="002973AC"/>
    <w:rsid w:val="002A2362"/>
    <w:rsid w:val="002B04B6"/>
    <w:rsid w:val="002B04D5"/>
    <w:rsid w:val="002B57A4"/>
    <w:rsid w:val="002D0F33"/>
    <w:rsid w:val="002E53BD"/>
    <w:rsid w:val="002F1DB9"/>
    <w:rsid w:val="003062C4"/>
    <w:rsid w:val="003109C9"/>
    <w:rsid w:val="00317C9C"/>
    <w:rsid w:val="00324912"/>
    <w:rsid w:val="003259A5"/>
    <w:rsid w:val="0034342E"/>
    <w:rsid w:val="003569E1"/>
    <w:rsid w:val="003718D6"/>
    <w:rsid w:val="00381765"/>
    <w:rsid w:val="00387AAD"/>
    <w:rsid w:val="00395090"/>
    <w:rsid w:val="003A56A8"/>
    <w:rsid w:val="003B5353"/>
    <w:rsid w:val="003B6FEA"/>
    <w:rsid w:val="003C7474"/>
    <w:rsid w:val="003C7C67"/>
    <w:rsid w:val="003D5AD8"/>
    <w:rsid w:val="003E281F"/>
    <w:rsid w:val="003E4912"/>
    <w:rsid w:val="003F3C06"/>
    <w:rsid w:val="00401E98"/>
    <w:rsid w:val="004329E3"/>
    <w:rsid w:val="00436E20"/>
    <w:rsid w:val="004567BA"/>
    <w:rsid w:val="00475CCD"/>
    <w:rsid w:val="00484797"/>
    <w:rsid w:val="004A362A"/>
    <w:rsid w:val="004A5394"/>
    <w:rsid w:val="004B7362"/>
    <w:rsid w:val="004C5C43"/>
    <w:rsid w:val="004C7EE8"/>
    <w:rsid w:val="0051034F"/>
    <w:rsid w:val="00513B30"/>
    <w:rsid w:val="005266C7"/>
    <w:rsid w:val="00546E61"/>
    <w:rsid w:val="005615CB"/>
    <w:rsid w:val="005766BD"/>
    <w:rsid w:val="005772A4"/>
    <w:rsid w:val="00590A3C"/>
    <w:rsid w:val="005940FA"/>
    <w:rsid w:val="005972DE"/>
    <w:rsid w:val="005A2328"/>
    <w:rsid w:val="005A3C28"/>
    <w:rsid w:val="005A5D10"/>
    <w:rsid w:val="005C15E6"/>
    <w:rsid w:val="005C59E7"/>
    <w:rsid w:val="005D72D0"/>
    <w:rsid w:val="005E0906"/>
    <w:rsid w:val="005F05DA"/>
    <w:rsid w:val="00603B8B"/>
    <w:rsid w:val="00623251"/>
    <w:rsid w:val="00624C9B"/>
    <w:rsid w:val="006303EB"/>
    <w:rsid w:val="0063265B"/>
    <w:rsid w:val="00642BC5"/>
    <w:rsid w:val="0064449D"/>
    <w:rsid w:val="00650A6D"/>
    <w:rsid w:val="00666737"/>
    <w:rsid w:val="00670A41"/>
    <w:rsid w:val="00691AE4"/>
    <w:rsid w:val="006A0E5B"/>
    <w:rsid w:val="006A7EDE"/>
    <w:rsid w:val="006D04FE"/>
    <w:rsid w:val="006D65B1"/>
    <w:rsid w:val="006D7A22"/>
    <w:rsid w:val="006F20E6"/>
    <w:rsid w:val="0070321D"/>
    <w:rsid w:val="0072387F"/>
    <w:rsid w:val="00726D8F"/>
    <w:rsid w:val="00740FB6"/>
    <w:rsid w:val="00741BE1"/>
    <w:rsid w:val="00741D6F"/>
    <w:rsid w:val="00745E87"/>
    <w:rsid w:val="00753762"/>
    <w:rsid w:val="00756E98"/>
    <w:rsid w:val="00760D23"/>
    <w:rsid w:val="00780B0A"/>
    <w:rsid w:val="0079251A"/>
    <w:rsid w:val="007976F0"/>
    <w:rsid w:val="007A07BC"/>
    <w:rsid w:val="007C5087"/>
    <w:rsid w:val="007D0A03"/>
    <w:rsid w:val="007D2BB8"/>
    <w:rsid w:val="007D46CF"/>
    <w:rsid w:val="007E66C7"/>
    <w:rsid w:val="00814533"/>
    <w:rsid w:val="00820F20"/>
    <w:rsid w:val="00825BE4"/>
    <w:rsid w:val="00841E71"/>
    <w:rsid w:val="008518F2"/>
    <w:rsid w:val="008607E8"/>
    <w:rsid w:val="008676B1"/>
    <w:rsid w:val="00872A29"/>
    <w:rsid w:val="008A77B3"/>
    <w:rsid w:val="008B0A49"/>
    <w:rsid w:val="008B2E66"/>
    <w:rsid w:val="008D16B2"/>
    <w:rsid w:val="008E51BD"/>
    <w:rsid w:val="008F164D"/>
    <w:rsid w:val="00907A46"/>
    <w:rsid w:val="00915F24"/>
    <w:rsid w:val="009229B9"/>
    <w:rsid w:val="00925E7C"/>
    <w:rsid w:val="0094726A"/>
    <w:rsid w:val="00954D54"/>
    <w:rsid w:val="00963D2D"/>
    <w:rsid w:val="00967A02"/>
    <w:rsid w:val="00971833"/>
    <w:rsid w:val="00994371"/>
    <w:rsid w:val="009A4378"/>
    <w:rsid w:val="009B0C09"/>
    <w:rsid w:val="009B3948"/>
    <w:rsid w:val="009C10F1"/>
    <w:rsid w:val="00A10438"/>
    <w:rsid w:val="00A12F95"/>
    <w:rsid w:val="00A2498C"/>
    <w:rsid w:val="00A24BBF"/>
    <w:rsid w:val="00A347D7"/>
    <w:rsid w:val="00A51AF5"/>
    <w:rsid w:val="00A54035"/>
    <w:rsid w:val="00A6050A"/>
    <w:rsid w:val="00A96618"/>
    <w:rsid w:val="00AA07C2"/>
    <w:rsid w:val="00AA1AD1"/>
    <w:rsid w:val="00AA3C72"/>
    <w:rsid w:val="00AB1CC9"/>
    <w:rsid w:val="00AB49D4"/>
    <w:rsid w:val="00AD3176"/>
    <w:rsid w:val="00AE05AE"/>
    <w:rsid w:val="00AF114B"/>
    <w:rsid w:val="00B00724"/>
    <w:rsid w:val="00B11713"/>
    <w:rsid w:val="00B130BF"/>
    <w:rsid w:val="00B302DB"/>
    <w:rsid w:val="00B3230F"/>
    <w:rsid w:val="00B42BD5"/>
    <w:rsid w:val="00B506C8"/>
    <w:rsid w:val="00B52DB1"/>
    <w:rsid w:val="00B54DBF"/>
    <w:rsid w:val="00B82856"/>
    <w:rsid w:val="00B83CEB"/>
    <w:rsid w:val="00B85508"/>
    <w:rsid w:val="00B904AC"/>
    <w:rsid w:val="00B96264"/>
    <w:rsid w:val="00BB24A0"/>
    <w:rsid w:val="00BC23F8"/>
    <w:rsid w:val="00BC6B6B"/>
    <w:rsid w:val="00BF04DE"/>
    <w:rsid w:val="00BF2720"/>
    <w:rsid w:val="00BF4B2F"/>
    <w:rsid w:val="00BF6313"/>
    <w:rsid w:val="00C3225D"/>
    <w:rsid w:val="00C33F7E"/>
    <w:rsid w:val="00C41678"/>
    <w:rsid w:val="00C52AA9"/>
    <w:rsid w:val="00C60974"/>
    <w:rsid w:val="00C66EEE"/>
    <w:rsid w:val="00C73076"/>
    <w:rsid w:val="00C8310A"/>
    <w:rsid w:val="00C92273"/>
    <w:rsid w:val="00CA3062"/>
    <w:rsid w:val="00CB2C00"/>
    <w:rsid w:val="00CC1FD6"/>
    <w:rsid w:val="00CC2D92"/>
    <w:rsid w:val="00CC533E"/>
    <w:rsid w:val="00CD2DC4"/>
    <w:rsid w:val="00CD5FBD"/>
    <w:rsid w:val="00CF0E83"/>
    <w:rsid w:val="00D02B12"/>
    <w:rsid w:val="00D050C1"/>
    <w:rsid w:val="00D11161"/>
    <w:rsid w:val="00D1380E"/>
    <w:rsid w:val="00D13D8C"/>
    <w:rsid w:val="00D23C57"/>
    <w:rsid w:val="00D356B3"/>
    <w:rsid w:val="00D600C8"/>
    <w:rsid w:val="00D6057B"/>
    <w:rsid w:val="00D73C0E"/>
    <w:rsid w:val="00D805C6"/>
    <w:rsid w:val="00D83C63"/>
    <w:rsid w:val="00D83D21"/>
    <w:rsid w:val="00D901D8"/>
    <w:rsid w:val="00D912BB"/>
    <w:rsid w:val="00D934DE"/>
    <w:rsid w:val="00DA3E37"/>
    <w:rsid w:val="00DC4BAF"/>
    <w:rsid w:val="00DC4F44"/>
    <w:rsid w:val="00DC5D6B"/>
    <w:rsid w:val="00DD1DF1"/>
    <w:rsid w:val="00DD3823"/>
    <w:rsid w:val="00DF4971"/>
    <w:rsid w:val="00E34045"/>
    <w:rsid w:val="00E3739F"/>
    <w:rsid w:val="00E37F1B"/>
    <w:rsid w:val="00E47278"/>
    <w:rsid w:val="00E634FB"/>
    <w:rsid w:val="00E636A6"/>
    <w:rsid w:val="00E76092"/>
    <w:rsid w:val="00E76D45"/>
    <w:rsid w:val="00E81E0B"/>
    <w:rsid w:val="00E837C4"/>
    <w:rsid w:val="00E84CC8"/>
    <w:rsid w:val="00E96A69"/>
    <w:rsid w:val="00EC1B6C"/>
    <w:rsid w:val="00EC465D"/>
    <w:rsid w:val="00EC5677"/>
    <w:rsid w:val="00ED1C84"/>
    <w:rsid w:val="00ED5BF2"/>
    <w:rsid w:val="00EE3AE2"/>
    <w:rsid w:val="00F04EDD"/>
    <w:rsid w:val="00F22BF3"/>
    <w:rsid w:val="00F244D4"/>
    <w:rsid w:val="00F31E56"/>
    <w:rsid w:val="00F378A9"/>
    <w:rsid w:val="00F47CB2"/>
    <w:rsid w:val="00F5149C"/>
    <w:rsid w:val="00F540F1"/>
    <w:rsid w:val="00F54272"/>
    <w:rsid w:val="00F77644"/>
    <w:rsid w:val="00F87B04"/>
    <w:rsid w:val="00F92991"/>
    <w:rsid w:val="00FA4CC1"/>
    <w:rsid w:val="00FA5118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34C60D"/>
  <w15:docId w15:val="{14048A9C-2480-4D29-9F3F-0E6F69B0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6B6B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5DAE-8C75-4564-AFED-E6E8F804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Becario 5</cp:lastModifiedBy>
  <cp:revision>7</cp:revision>
  <cp:lastPrinted>2019-01-25T13:20:00Z</cp:lastPrinted>
  <dcterms:created xsi:type="dcterms:W3CDTF">2019-06-12T13:44:00Z</dcterms:created>
  <dcterms:modified xsi:type="dcterms:W3CDTF">2019-06-17T06:42:00Z</dcterms:modified>
</cp:coreProperties>
</file>