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99C115" w14:textId="3F6F7501" w:rsidR="008B0A49" w:rsidRPr="008B0A49" w:rsidRDefault="008B0A49" w:rsidP="008B0A49">
      <w:pPr>
        <w:spacing w:before="0" w:line="276" w:lineRule="auto"/>
        <w:jc w:val="left"/>
        <w:rPr>
          <w:rFonts w:ascii="Cambria" w:eastAsia="Cambria" w:hAnsi="Cambria" w:cs="Cambria"/>
          <w:sz w:val="22"/>
          <w:szCs w:val="22"/>
        </w:rPr>
        <w:sectPr w:rsidR="008B0A49" w:rsidRPr="008B0A49" w:rsidSect="008B0A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851" w:left="1418" w:header="0" w:footer="720" w:gutter="0"/>
          <w:pgNumType w:start="1"/>
          <w:cols w:space="720"/>
          <w:titlePg/>
        </w:sectPr>
      </w:pPr>
    </w:p>
    <w:p w14:paraId="09D8F4CC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8B0A49">
        <w:rPr>
          <w:rFonts w:ascii="Cambria" w:eastAsia="Cambria" w:hAnsi="Cambria" w:cs="Cambria"/>
          <w:b/>
          <w:sz w:val="28"/>
          <w:szCs w:val="28"/>
        </w:rPr>
        <w:lastRenderedPageBreak/>
        <w:t>ANEXO III</w:t>
      </w:r>
    </w:p>
    <w:p w14:paraId="6333DDBF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mbria" w:eastAsia="Cambria" w:hAnsi="Cambria" w:cs="Cambria"/>
          <w:b/>
          <w:sz w:val="20"/>
          <w:szCs w:val="20"/>
          <w:u w:val="single"/>
        </w:rPr>
      </w:pPr>
      <w:r w:rsidRPr="008B0A49">
        <w:rPr>
          <w:rFonts w:ascii="Cambria" w:eastAsia="Cambria" w:hAnsi="Cambria" w:cs="Cambria"/>
          <w:b/>
          <w:sz w:val="20"/>
          <w:szCs w:val="20"/>
          <w:u w:val="single"/>
        </w:rPr>
        <w:t>ACREDITACIÓN DE LA REPRESENTACIÓN EN LAS COMUNIDADES DE BIENES Y SOCIEDADES CIVILES</w:t>
      </w:r>
    </w:p>
    <w:p w14:paraId="57CEC599" w14:textId="61D51F20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Por la presente, los abajo firmantes DESIGNAN a D./Dª</w:t>
      </w:r>
      <w:r w:rsidR="00EC319D">
        <w:rPr>
          <w:rFonts w:ascii="Cambria" w:hAnsi="Cambria"/>
          <w:sz w:val="22"/>
          <w:szCs w:val="22"/>
        </w:rPr>
        <w:t xml:space="preserve"> </w:t>
      </w:r>
      <w:bookmarkStart w:id="0" w:name="_GoBack"/>
      <w:r w:rsidR="0011050F">
        <w:rPr>
          <w:rFonts w:ascii="Cambria" w:hAnsi="Cambria"/>
        </w:rPr>
        <w:object w:dxaOrig="225" w:dyaOrig="225" w14:anchorId="6429D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267pt;height:18pt" o:ole="">
            <v:imagedata r:id="rId12" o:title=""/>
          </v:shape>
          <w:control r:id="rId13" w:name="TextBox1" w:shapeid="_x0000_i1089"/>
        </w:object>
      </w:r>
      <w:bookmarkEnd w:id="0"/>
      <w:r w:rsidR="00EC319D">
        <w:rPr>
          <w:rFonts w:ascii="Cambria" w:hAnsi="Cambria"/>
          <w:sz w:val="22"/>
          <w:szCs w:val="22"/>
        </w:rPr>
        <w:t xml:space="preserve"> </w:t>
      </w:r>
      <w:r w:rsidRPr="008B0A49">
        <w:rPr>
          <w:rFonts w:ascii="Cambria" w:hAnsi="Cambria"/>
          <w:sz w:val="22"/>
          <w:szCs w:val="22"/>
        </w:rPr>
        <w:t>con D.N.I</w:t>
      </w:r>
      <w:r w:rsidR="00732F2B">
        <w:rPr>
          <w:rFonts w:ascii="Cambria" w:hAnsi="Cambria"/>
          <w:sz w:val="22"/>
          <w:szCs w:val="22"/>
        </w:rPr>
        <w:t xml:space="preserve"> </w:t>
      </w:r>
      <w:r w:rsidR="0011050F">
        <w:rPr>
          <w:rFonts w:ascii="Cambria" w:hAnsi="Cambria"/>
        </w:rPr>
        <w:object w:dxaOrig="225" w:dyaOrig="225" w14:anchorId="0CE99CAD">
          <v:shape id="_x0000_i1059" type="#_x0000_t75" style="width:1in;height:18pt" o:ole="">
            <v:imagedata r:id="rId14" o:title=""/>
          </v:shape>
          <w:control r:id="rId15" w:name="TextBox2" w:shapeid="_x0000_i1059"/>
        </w:object>
      </w:r>
      <w:r w:rsidRPr="008B0A49">
        <w:rPr>
          <w:rFonts w:ascii="Cambria" w:hAnsi="Cambria"/>
          <w:sz w:val="22"/>
          <w:szCs w:val="22"/>
        </w:rPr>
        <w:t>, representante legal de la empresa</w:t>
      </w:r>
      <w:r w:rsidR="00732F2B">
        <w:rPr>
          <w:rFonts w:ascii="Cambria" w:hAnsi="Cambria"/>
          <w:sz w:val="22"/>
          <w:szCs w:val="22"/>
        </w:rPr>
        <w:t xml:space="preserve"> </w:t>
      </w:r>
      <w:r w:rsidR="0011050F">
        <w:rPr>
          <w:rFonts w:ascii="Cambria" w:hAnsi="Cambria"/>
        </w:rPr>
        <w:object w:dxaOrig="225" w:dyaOrig="225" w14:anchorId="647181D3">
          <v:shape id="_x0000_i1061" type="#_x0000_t75" style="width:271.5pt;height:18pt" o:ole="">
            <v:imagedata r:id="rId16" o:title=""/>
          </v:shape>
          <w:control r:id="rId17" w:name="TextBox3" w:shapeid="_x0000_i1061"/>
        </w:object>
      </w:r>
      <w:r w:rsidRPr="008B0A49">
        <w:rPr>
          <w:rFonts w:ascii="Cambria" w:hAnsi="Cambria"/>
          <w:sz w:val="22"/>
          <w:szCs w:val="22"/>
        </w:rPr>
        <w:t>, con C.I.F</w:t>
      </w:r>
      <w:r w:rsidR="00E95BB6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44DDDC4B">
          <v:shape id="_x0000_i1063" type="#_x0000_t75" style="width:1in;height:18pt" o:ole="">
            <v:imagedata r:id="rId14" o:title=""/>
          </v:shape>
          <w:control r:id="rId18" w:name="TextBox4" w:shapeid="_x0000_i1063"/>
        </w:object>
      </w:r>
      <w:r w:rsidRPr="008B0A49">
        <w:rPr>
          <w:rFonts w:ascii="Cambria" w:hAnsi="Cambria"/>
          <w:sz w:val="22"/>
          <w:szCs w:val="22"/>
        </w:rPr>
        <w:t xml:space="preserve"> como representante, a su vez, del colectivo de personas que la integran, a los efectos ex</w:t>
      </w:r>
      <w:r w:rsidR="00B97FBE">
        <w:rPr>
          <w:rFonts w:ascii="Cambria" w:hAnsi="Cambria"/>
          <w:sz w:val="22"/>
          <w:szCs w:val="22"/>
        </w:rPr>
        <w:t>clusivos de la convocatoria de S</w:t>
      </w:r>
      <w:r w:rsidRPr="008B0A49">
        <w:rPr>
          <w:rFonts w:ascii="Cambria" w:hAnsi="Cambria"/>
          <w:sz w:val="22"/>
          <w:szCs w:val="22"/>
        </w:rPr>
        <w:t xml:space="preserve">ubvenciones </w:t>
      </w:r>
      <w:r w:rsidR="00B97FBE">
        <w:rPr>
          <w:rFonts w:ascii="Cambria" w:hAnsi="Cambria"/>
          <w:sz w:val="22"/>
          <w:szCs w:val="22"/>
        </w:rPr>
        <w:t xml:space="preserve">a empresas </w:t>
      </w:r>
      <w:r w:rsidRPr="008B0A49">
        <w:rPr>
          <w:rFonts w:ascii="Cambria" w:hAnsi="Cambria"/>
          <w:sz w:val="22"/>
          <w:szCs w:val="22"/>
        </w:rPr>
        <w:t xml:space="preserve">para el </w:t>
      </w:r>
      <w:r w:rsidR="00B97FBE">
        <w:rPr>
          <w:rFonts w:ascii="Cambria" w:hAnsi="Cambria"/>
          <w:sz w:val="22"/>
          <w:szCs w:val="22"/>
        </w:rPr>
        <w:t>mantenimiento del empleo tras la crisis del COVID - 19</w:t>
      </w:r>
      <w:r w:rsidRPr="008B0A49">
        <w:rPr>
          <w:rFonts w:ascii="Cambria" w:hAnsi="Cambria"/>
          <w:sz w:val="22"/>
          <w:szCs w:val="22"/>
        </w:rPr>
        <w:t>” y que de forma conjunta presentan la solicitud de subvención y asumen los compromisos y obligaciones derivados de las mismas.</w:t>
      </w:r>
    </w:p>
    <w:p w14:paraId="327F56EC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20"/>
          <w:szCs w:val="20"/>
          <w:u w:val="single"/>
        </w:rPr>
      </w:pPr>
      <w:r w:rsidRPr="008B0A49">
        <w:rPr>
          <w:rFonts w:ascii="Cambria" w:eastAsia="Cambria" w:hAnsi="Cambria" w:cs="Cambria"/>
          <w:b/>
          <w:sz w:val="20"/>
          <w:szCs w:val="20"/>
          <w:u w:val="single"/>
        </w:rPr>
        <w:t>DECLARACIÓN RESPONSABLE DE CADA UNO DE LOS COMUNEROS O SOCIOS,</w:t>
      </w:r>
    </w:p>
    <w:p w14:paraId="5A367B7E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0"/>
          <w:szCs w:val="20"/>
        </w:rPr>
      </w:pPr>
      <w:r w:rsidRPr="008B0A49">
        <w:rPr>
          <w:sz w:val="20"/>
          <w:szCs w:val="20"/>
        </w:rPr>
        <w:t>(Declaración que habrá de ser firmada por todos y cada uno de los promotores, incluido el designado representante)</w:t>
      </w:r>
    </w:p>
    <w:p w14:paraId="772C6FDB" w14:textId="1BBCECB3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D/Dª</w:t>
      </w:r>
      <w:r w:rsidR="00BE2AA6">
        <w:rPr>
          <w:rFonts w:ascii="Cambria" w:hAnsi="Cambria"/>
        </w:rPr>
        <w:object w:dxaOrig="225" w:dyaOrig="225" w14:anchorId="7589BCC6">
          <v:shape id="_x0000_i1065" type="#_x0000_t75" style="width:240.75pt;height:18pt" o:ole="">
            <v:imagedata r:id="rId19" o:title=""/>
          </v:shape>
          <w:control r:id="rId20" w:name="TextBox5" w:shapeid="_x0000_i1065"/>
        </w:object>
      </w:r>
      <w:r w:rsidR="00732F2B">
        <w:rPr>
          <w:rFonts w:ascii="Cambria" w:hAnsi="Cambria"/>
          <w:sz w:val="22"/>
          <w:szCs w:val="22"/>
        </w:rPr>
        <w:t xml:space="preserve"> </w:t>
      </w:r>
      <w:r w:rsidRPr="008B0A49">
        <w:rPr>
          <w:rFonts w:ascii="Cambria" w:hAnsi="Cambria"/>
          <w:sz w:val="22"/>
          <w:szCs w:val="22"/>
        </w:rPr>
        <w:t>NIF</w:t>
      </w:r>
      <w:r w:rsidR="00732F2B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495DE34A">
          <v:shape id="_x0000_i1067" type="#_x0000_t75" style="width:1in;height:18pt" o:ole="">
            <v:imagedata r:id="rId14" o:title=""/>
          </v:shape>
          <w:control r:id="rId21" w:name="TextBox6" w:shapeid="_x0000_i1067"/>
        </w:object>
      </w:r>
      <w:r w:rsidRPr="008B0A49">
        <w:rPr>
          <w:rFonts w:ascii="Cambria" w:hAnsi="Cambria"/>
          <w:sz w:val="22"/>
          <w:szCs w:val="22"/>
        </w:rPr>
        <w:t>con un com</w:t>
      </w:r>
      <w:r w:rsidR="00387EC5">
        <w:rPr>
          <w:rFonts w:ascii="Cambria" w:hAnsi="Cambria"/>
          <w:sz w:val="22"/>
          <w:szCs w:val="22"/>
        </w:rPr>
        <w:t>promiso de ejecución de</w:t>
      </w:r>
      <w:r w:rsidR="00BE2AA6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248BA3B1">
          <v:shape id="_x0000_i1069" type="#_x0000_t75" style="width:36.75pt;height:18pt" o:ole="">
            <v:imagedata r:id="rId22" o:title=""/>
          </v:shape>
          <w:control r:id="rId23" w:name="TextBox7" w:shapeid="_x0000_i1069"/>
        </w:object>
      </w:r>
      <w:r w:rsidR="00387EC5">
        <w:rPr>
          <w:rFonts w:ascii="Cambria" w:hAnsi="Cambria"/>
          <w:sz w:val="22"/>
          <w:szCs w:val="22"/>
        </w:rPr>
        <w:t xml:space="preserve"> </w:t>
      </w:r>
      <w:r w:rsidRPr="008B0A49">
        <w:rPr>
          <w:rFonts w:ascii="Cambria" w:hAnsi="Cambria"/>
          <w:sz w:val="22"/>
          <w:szCs w:val="22"/>
        </w:rPr>
        <w:t xml:space="preserve">% DECLARA QUE no se halla incurso en ninguno de los supuestos contemplados en el artículo 13 de la Ley 38/2003, de 17 de noviembre, General de subvenciones y AUTORIZA expresamente a FIFEDE para recabar el certificado a emitir por el Cabildo Insular de Tenerife, acreditativo de hallarse al corriente de sus obligaciones con dicho Organismo. </w:t>
      </w:r>
    </w:p>
    <w:p w14:paraId="7ECC11A7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 w:after="360"/>
        <w:jc w:val="center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(firma)</w:t>
      </w:r>
    </w:p>
    <w:p w14:paraId="7F9AE6EE" w14:textId="39A5266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D/Dª</w:t>
      </w:r>
      <w:r w:rsidR="00BE2AA6">
        <w:rPr>
          <w:rFonts w:ascii="Cambria" w:hAnsi="Cambria"/>
        </w:rPr>
        <w:object w:dxaOrig="225" w:dyaOrig="225" w14:anchorId="36B62A86">
          <v:shape id="_x0000_i1071" type="#_x0000_t75" style="width:234.75pt;height:18pt" o:ole="">
            <v:imagedata r:id="rId24" o:title=""/>
          </v:shape>
          <w:control r:id="rId25" w:name="TextBox8" w:shapeid="_x0000_i1071"/>
        </w:object>
      </w:r>
      <w:r w:rsidR="00877842">
        <w:rPr>
          <w:rFonts w:ascii="Cambria" w:hAnsi="Cambria"/>
          <w:sz w:val="22"/>
          <w:szCs w:val="22"/>
        </w:rPr>
        <w:t xml:space="preserve">  </w:t>
      </w:r>
      <w:r w:rsidR="00DE1A4A">
        <w:rPr>
          <w:rFonts w:ascii="Cambria" w:hAnsi="Cambria"/>
          <w:sz w:val="22"/>
          <w:szCs w:val="22"/>
        </w:rPr>
        <w:t xml:space="preserve"> </w:t>
      </w:r>
      <w:r w:rsidRPr="008B0A49">
        <w:rPr>
          <w:rFonts w:ascii="Cambria" w:hAnsi="Cambria"/>
          <w:sz w:val="22"/>
          <w:szCs w:val="22"/>
        </w:rPr>
        <w:t>NIF</w:t>
      </w:r>
      <w:r w:rsidR="00877842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736548E8">
          <v:shape id="_x0000_i1073" type="#_x0000_t75" style="width:1in;height:18pt" o:ole="">
            <v:imagedata r:id="rId14" o:title=""/>
          </v:shape>
          <w:control r:id="rId26" w:name="TextBox9" w:shapeid="_x0000_i1073"/>
        </w:object>
      </w:r>
      <w:r w:rsidRPr="008B0A49">
        <w:rPr>
          <w:rFonts w:ascii="Cambria" w:hAnsi="Cambria"/>
          <w:sz w:val="22"/>
          <w:szCs w:val="22"/>
        </w:rPr>
        <w:t xml:space="preserve"> co</w:t>
      </w:r>
      <w:r w:rsidR="00732F2B">
        <w:rPr>
          <w:rFonts w:ascii="Cambria" w:hAnsi="Cambria"/>
          <w:sz w:val="22"/>
          <w:szCs w:val="22"/>
        </w:rPr>
        <w:t xml:space="preserve">n un compromiso de ejecución de </w:t>
      </w:r>
      <w:r w:rsidR="00BE2AA6">
        <w:rPr>
          <w:rFonts w:ascii="Cambria" w:hAnsi="Cambria"/>
        </w:rPr>
        <w:object w:dxaOrig="225" w:dyaOrig="225" w14:anchorId="266CC8AF">
          <v:shape id="_x0000_i1075" type="#_x0000_t75" style="width:36pt;height:18pt" o:ole="">
            <v:imagedata r:id="rId27" o:title=""/>
          </v:shape>
          <w:control r:id="rId28" w:name="TextBox13" w:shapeid="_x0000_i1075"/>
        </w:object>
      </w:r>
      <w:r w:rsidRPr="008B0A49">
        <w:rPr>
          <w:rFonts w:ascii="Cambria" w:hAnsi="Cambria"/>
          <w:sz w:val="22"/>
          <w:szCs w:val="22"/>
        </w:rPr>
        <w:t>% DECLARA QUE no se halla incurso en ninguno de los supuestos contemplados en el artículo 13 de la Ley 38/2003, de 17 de noviembre, General de subvenciones y AUTORIZA expresamente a FIFEDE para recabar el certificado a emitir por el Cabildo Insular de Tenerife, acreditativo de hallarse al corriente de sus obligaciones con dicho Organismo.</w:t>
      </w:r>
    </w:p>
    <w:p w14:paraId="749A47A5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 w:after="360"/>
        <w:jc w:val="center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(firma)</w:t>
      </w:r>
    </w:p>
    <w:p w14:paraId="7E9C266D" w14:textId="2FF6E6E2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>D/Dª</w:t>
      </w:r>
      <w:r w:rsidR="00D34458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6FAA7A3B">
          <v:shape id="_x0000_i1077" type="#_x0000_t75" style="width:228pt;height:18pt" o:ole="">
            <v:imagedata r:id="rId29" o:title=""/>
          </v:shape>
          <w:control r:id="rId30" w:name="TextBox10" w:shapeid="_x0000_i1077"/>
        </w:object>
      </w:r>
      <w:r w:rsidR="00D34458">
        <w:rPr>
          <w:rFonts w:ascii="Cambria" w:hAnsi="Cambria"/>
          <w:sz w:val="22"/>
          <w:szCs w:val="22"/>
        </w:rPr>
        <w:t xml:space="preserve"> </w:t>
      </w:r>
      <w:r w:rsidRPr="008B0A49">
        <w:rPr>
          <w:rFonts w:ascii="Cambria" w:hAnsi="Cambria"/>
          <w:sz w:val="22"/>
          <w:szCs w:val="22"/>
        </w:rPr>
        <w:t>NIF</w:t>
      </w:r>
      <w:r w:rsidR="00732F2B">
        <w:rPr>
          <w:rFonts w:ascii="Cambria" w:hAnsi="Cambria"/>
          <w:sz w:val="22"/>
          <w:szCs w:val="22"/>
        </w:rPr>
        <w:t xml:space="preserve"> </w:t>
      </w:r>
      <w:r w:rsidR="00BE2AA6">
        <w:rPr>
          <w:rFonts w:ascii="Cambria" w:hAnsi="Cambria"/>
        </w:rPr>
        <w:object w:dxaOrig="225" w:dyaOrig="225" w14:anchorId="78B44F81">
          <v:shape id="_x0000_i1079" type="#_x0000_t75" style="width:1in;height:18pt" o:ole="">
            <v:imagedata r:id="rId14" o:title=""/>
          </v:shape>
          <w:control r:id="rId31" w:name="TextBox11" w:shapeid="_x0000_i1079"/>
        </w:object>
      </w:r>
      <w:r w:rsidRPr="008B0A49">
        <w:rPr>
          <w:rFonts w:ascii="Cambria" w:hAnsi="Cambria"/>
          <w:sz w:val="22"/>
          <w:szCs w:val="22"/>
        </w:rPr>
        <w:t>con un com</w:t>
      </w:r>
      <w:r w:rsidR="00732F2B">
        <w:rPr>
          <w:rFonts w:ascii="Cambria" w:hAnsi="Cambria"/>
          <w:sz w:val="22"/>
          <w:szCs w:val="22"/>
        </w:rPr>
        <w:t>promiso de ejecución de</w:t>
      </w:r>
      <w:r w:rsidR="00BE2AA6">
        <w:rPr>
          <w:rFonts w:ascii="Cambria" w:hAnsi="Cambria"/>
        </w:rPr>
        <w:object w:dxaOrig="225" w:dyaOrig="225" w14:anchorId="67D123F0">
          <v:shape id="_x0000_i1081" type="#_x0000_t75" style="width:36pt;height:18pt" o:ole="">
            <v:imagedata r:id="rId27" o:title=""/>
          </v:shape>
          <w:control r:id="rId32" w:name="TextBox12" w:shapeid="_x0000_i1081"/>
        </w:object>
      </w:r>
      <w:r w:rsidRPr="008B0A49">
        <w:rPr>
          <w:rFonts w:ascii="Cambria" w:hAnsi="Cambria"/>
          <w:sz w:val="22"/>
          <w:szCs w:val="22"/>
        </w:rPr>
        <w:t>% DECLARA QUE no se halla incurso en ninguno de los supuestos contemplados en el artículo 13 de la Ley 38/2003, de 17 de noviembre, General de subvenciones y AUTORIZA expresamente a FIFEDE para recabar el certificado a emitir por el Cabildo Insular de Tenerife, acreditativo de hallarse al corriente de sus obligaciones con dicho Organismo.</w:t>
      </w:r>
    </w:p>
    <w:p w14:paraId="477B193C" w14:textId="77777777" w:rsidR="008B0A49" w:rsidRPr="008B0A49" w:rsidRDefault="008B0A49" w:rsidP="008B0A49">
      <w:pPr>
        <w:pBdr>
          <w:top w:val="nil"/>
          <w:left w:val="nil"/>
          <w:bottom w:val="nil"/>
          <w:right w:val="nil"/>
          <w:between w:val="nil"/>
        </w:pBdr>
        <w:tabs>
          <w:tab w:val="left" w:pos="6621"/>
        </w:tabs>
        <w:spacing w:before="120" w:after="360"/>
        <w:jc w:val="center"/>
        <w:rPr>
          <w:rFonts w:ascii="Cambria" w:hAnsi="Cambria"/>
          <w:sz w:val="22"/>
          <w:szCs w:val="22"/>
        </w:rPr>
      </w:pPr>
      <w:r w:rsidRPr="008B0A49">
        <w:rPr>
          <w:rFonts w:ascii="Cambria" w:hAnsi="Cambria"/>
          <w:sz w:val="22"/>
          <w:szCs w:val="22"/>
        </w:rPr>
        <w:t xml:space="preserve"> (firma)</w:t>
      </w:r>
    </w:p>
    <w:p w14:paraId="6D28FF1F" w14:textId="77777777" w:rsidR="00B1746D" w:rsidRDefault="008B0A49" w:rsidP="008B0A49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rFonts w:ascii="Cambria" w:eastAsia="Cambria" w:hAnsi="Cambria" w:cs="Cambria"/>
          <w:sz w:val="22"/>
          <w:szCs w:val="22"/>
        </w:rPr>
      </w:pPr>
      <w:r w:rsidRPr="008B0A49">
        <w:rPr>
          <w:rFonts w:ascii="Cambria" w:eastAsia="Cambria" w:hAnsi="Cambria" w:cs="Cambria"/>
          <w:sz w:val="22"/>
          <w:szCs w:val="22"/>
        </w:rPr>
        <w:t xml:space="preserve">                                                        </w:t>
      </w:r>
      <w:r w:rsidR="00B1746D">
        <w:rPr>
          <w:rFonts w:ascii="Cambria" w:eastAsia="Cambria" w:hAnsi="Cambria" w:cs="Cambria"/>
          <w:sz w:val="22"/>
          <w:szCs w:val="22"/>
        </w:rPr>
        <w:t xml:space="preserve">  </w:t>
      </w:r>
      <w:r w:rsidRPr="008B0A49">
        <w:rPr>
          <w:rFonts w:ascii="Cambria" w:eastAsia="Cambria" w:hAnsi="Cambria" w:cs="Cambria"/>
          <w:sz w:val="22"/>
          <w:szCs w:val="22"/>
        </w:rPr>
        <w:t xml:space="preserve"> </w:t>
      </w:r>
    </w:p>
    <w:p w14:paraId="3A52A79F" w14:textId="77777777" w:rsidR="00B1746D" w:rsidRDefault="00B1746D" w:rsidP="008B0A49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rFonts w:ascii="Cambria" w:eastAsia="Cambria" w:hAnsi="Cambria" w:cs="Cambria"/>
          <w:sz w:val="22"/>
          <w:szCs w:val="22"/>
        </w:rPr>
      </w:pPr>
    </w:p>
    <w:p w14:paraId="6D7098E6" w14:textId="765DDB8F" w:rsidR="008B0A49" w:rsidRPr="00CF0784" w:rsidRDefault="008B0A49" w:rsidP="00CF0784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rFonts w:ascii="Cambria" w:eastAsia="Cambria" w:hAnsi="Cambria" w:cs="Cambria"/>
          <w:sz w:val="22"/>
          <w:szCs w:val="22"/>
        </w:rPr>
      </w:pPr>
      <w:r w:rsidRPr="008B0A49">
        <w:rPr>
          <w:rFonts w:ascii="Cambria" w:eastAsia="Cambria" w:hAnsi="Cambria" w:cs="Cambria"/>
          <w:sz w:val="22"/>
          <w:szCs w:val="22"/>
        </w:rPr>
        <w:t xml:space="preserve">Santa Cruz de Tenerife, </w:t>
      </w:r>
      <w:r w:rsidR="00877842">
        <w:rPr>
          <w:rFonts w:ascii="Cambria" w:eastAsia="Cambria" w:hAnsi="Cambria" w:cs="Cambria"/>
          <w:sz w:val="22"/>
          <w:szCs w:val="22"/>
        </w:rPr>
        <w:t xml:space="preserve"> </w:t>
      </w:r>
      <w:r w:rsidR="00BE2AA6">
        <w:rPr>
          <w:rFonts w:ascii="Cambria" w:eastAsia="Cambria" w:hAnsi="Cambria" w:cs="Cambria"/>
        </w:rPr>
        <w:object w:dxaOrig="225" w:dyaOrig="225" w14:anchorId="50A6CE99">
          <v:shape id="_x0000_i1083" type="#_x0000_t75" style="width:36.75pt;height:18pt" o:ole="">
            <v:imagedata r:id="rId22" o:title=""/>
          </v:shape>
          <w:control r:id="rId33" w:name="TextBox14" w:shapeid="_x0000_i1083"/>
        </w:object>
      </w:r>
      <w:r w:rsidR="00153D8F">
        <w:rPr>
          <w:rFonts w:ascii="Cambria" w:eastAsia="Cambria" w:hAnsi="Cambria" w:cs="Cambria"/>
          <w:sz w:val="22"/>
          <w:szCs w:val="22"/>
        </w:rPr>
        <w:t xml:space="preserve"> </w:t>
      </w:r>
      <w:r w:rsidRPr="008B0A49">
        <w:rPr>
          <w:rFonts w:ascii="Cambria" w:eastAsia="Cambria" w:hAnsi="Cambria" w:cs="Cambria"/>
          <w:sz w:val="22"/>
          <w:szCs w:val="22"/>
        </w:rPr>
        <w:t>de</w:t>
      </w:r>
      <w:r w:rsidR="00877842">
        <w:rPr>
          <w:rFonts w:ascii="Cambria" w:eastAsia="Cambria" w:hAnsi="Cambria" w:cs="Cambria"/>
          <w:sz w:val="22"/>
          <w:szCs w:val="22"/>
        </w:rPr>
        <w:t xml:space="preserve"> </w:t>
      </w:r>
      <w:r w:rsidR="00BE2AA6">
        <w:rPr>
          <w:rFonts w:ascii="Cambria" w:eastAsia="Cambria" w:hAnsi="Cambria" w:cs="Cambria"/>
        </w:rPr>
        <w:object w:dxaOrig="225" w:dyaOrig="225" w14:anchorId="5E37716D">
          <v:shape id="_x0000_i1085" type="#_x0000_t75" style="width:1in;height:18pt" o:ole="">
            <v:imagedata r:id="rId14" o:title=""/>
          </v:shape>
          <w:control r:id="rId34" w:name="TextBox15" w:shapeid="_x0000_i1085"/>
        </w:object>
      </w:r>
      <w:r w:rsidRPr="008B0A49">
        <w:rPr>
          <w:rFonts w:ascii="Cambria" w:eastAsia="Cambria" w:hAnsi="Cambria" w:cs="Cambria"/>
          <w:sz w:val="22"/>
          <w:szCs w:val="22"/>
        </w:rPr>
        <w:t xml:space="preserve"> de 20</w:t>
      </w:r>
      <w:r w:rsidR="00BE2AA6">
        <w:rPr>
          <w:rFonts w:ascii="Cambria" w:eastAsia="Cambria" w:hAnsi="Cambria" w:cs="Cambria"/>
        </w:rPr>
        <w:object w:dxaOrig="225" w:dyaOrig="225" w14:anchorId="1B4C3503">
          <v:shape id="_x0000_i1087" type="#_x0000_t75" style="width:37.5pt;height:18pt" o:ole="">
            <v:imagedata r:id="rId35" o:title=""/>
          </v:shape>
          <w:control r:id="rId36" w:name="TextBox16" w:shapeid="_x0000_i1087"/>
        </w:object>
      </w:r>
    </w:p>
    <w:sectPr w:rsidR="008B0A49" w:rsidRPr="00CF0784" w:rsidSect="00EC4839">
      <w:headerReference w:type="default" r:id="rId37"/>
      <w:footerReference w:type="default" r:id="rId38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C643" w14:textId="7D9B2418" w:rsidR="00971833" w:rsidRDefault="00971833" w:rsidP="008B0A49">
    <w:pPr>
      <w:tabs>
        <w:tab w:val="center" w:pos="4998"/>
      </w:tabs>
      <w:spacing w:before="0"/>
      <w:ind w:right="-8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EC4839">
      <w:rPr>
        <w:rFonts w:ascii="Cambria" w:eastAsia="Cambria" w:hAnsi="Cambria" w:cs="Cambria"/>
        <w:noProof/>
        <w:sz w:val="20"/>
        <w:szCs w:val="20"/>
      </w:rPr>
      <w:t>5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6893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EFB070" w14:textId="0CCF0BCA" w:rsidR="00971833" w:rsidRPr="00CB2C00" w:rsidRDefault="00971833">
        <w:pPr>
          <w:pStyle w:val="Piedepgina"/>
          <w:jc w:val="center"/>
          <w:rPr>
            <w:sz w:val="20"/>
            <w:szCs w:val="20"/>
          </w:rPr>
        </w:pPr>
        <w:r w:rsidRPr="00CB2C00">
          <w:rPr>
            <w:sz w:val="20"/>
            <w:szCs w:val="20"/>
          </w:rPr>
          <w:fldChar w:fldCharType="begin"/>
        </w:r>
        <w:r w:rsidRPr="00CB2C00">
          <w:rPr>
            <w:sz w:val="20"/>
            <w:szCs w:val="20"/>
          </w:rPr>
          <w:instrText>PAGE   \* MERGEFORMAT</w:instrText>
        </w:r>
        <w:r w:rsidRPr="00CB2C00">
          <w:rPr>
            <w:sz w:val="20"/>
            <w:szCs w:val="20"/>
          </w:rPr>
          <w:fldChar w:fldCharType="separate"/>
        </w:r>
        <w:r w:rsidR="000542AF">
          <w:rPr>
            <w:noProof/>
            <w:sz w:val="20"/>
            <w:szCs w:val="20"/>
          </w:rPr>
          <w:t>1</w:t>
        </w:r>
        <w:r w:rsidRPr="00CB2C0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4F4B697B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BE2AA6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2C08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342777B7" wp14:editId="69287D6C">
          <wp:extent cx="5670550" cy="447294"/>
          <wp:effectExtent l="0" t="0" r="0" b="0"/>
          <wp:docPr id="1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511722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  <w:p w14:paraId="3CF1403A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308D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51607F2F" wp14:editId="7DFC1DF0">
          <wp:extent cx="5670550" cy="447294"/>
          <wp:effectExtent l="0" t="0" r="0" b="0"/>
          <wp:docPr id="2" name="image7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8A8750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9ReG4RryQQbR8zp8C3v1rF9/sMfBfmmyamIl0W3FT2d29SeK1fmWwgJmiBdYHYYnSl6VImGUwHSlPJ33HHw5qg==" w:salt="N9bYJ27DORLqDTEHkHk/MA==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542AF"/>
    <w:rsid w:val="0006179A"/>
    <w:rsid w:val="00064903"/>
    <w:rsid w:val="00067366"/>
    <w:rsid w:val="000727D4"/>
    <w:rsid w:val="00092810"/>
    <w:rsid w:val="000949B3"/>
    <w:rsid w:val="000A2E43"/>
    <w:rsid w:val="000A3670"/>
    <w:rsid w:val="000D2EB5"/>
    <w:rsid w:val="000D6FF9"/>
    <w:rsid w:val="000E0EE9"/>
    <w:rsid w:val="000F5612"/>
    <w:rsid w:val="00101D79"/>
    <w:rsid w:val="00102A77"/>
    <w:rsid w:val="00103A1D"/>
    <w:rsid w:val="00103B41"/>
    <w:rsid w:val="00107F92"/>
    <w:rsid w:val="0011050F"/>
    <w:rsid w:val="001405E4"/>
    <w:rsid w:val="0014626C"/>
    <w:rsid w:val="00151AB0"/>
    <w:rsid w:val="00153D8F"/>
    <w:rsid w:val="0015601E"/>
    <w:rsid w:val="00166C39"/>
    <w:rsid w:val="00166F65"/>
    <w:rsid w:val="00192393"/>
    <w:rsid w:val="0019547D"/>
    <w:rsid w:val="001A078D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73AC"/>
    <w:rsid w:val="002A2362"/>
    <w:rsid w:val="002B04B6"/>
    <w:rsid w:val="002B04D5"/>
    <w:rsid w:val="002B57A4"/>
    <w:rsid w:val="002D0F33"/>
    <w:rsid w:val="002E53BD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87EC5"/>
    <w:rsid w:val="00395090"/>
    <w:rsid w:val="003A56A8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A362A"/>
    <w:rsid w:val="004A5394"/>
    <w:rsid w:val="004B3A70"/>
    <w:rsid w:val="004B7362"/>
    <w:rsid w:val="004C5C43"/>
    <w:rsid w:val="004C7EE8"/>
    <w:rsid w:val="0051034F"/>
    <w:rsid w:val="00513B30"/>
    <w:rsid w:val="005266C7"/>
    <w:rsid w:val="0054500A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86C00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32F2B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D5BBE"/>
    <w:rsid w:val="007E45CE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77842"/>
    <w:rsid w:val="008A77B3"/>
    <w:rsid w:val="008B0A49"/>
    <w:rsid w:val="008B2E66"/>
    <w:rsid w:val="008D04A9"/>
    <w:rsid w:val="008D16B2"/>
    <w:rsid w:val="008E51BD"/>
    <w:rsid w:val="008F164D"/>
    <w:rsid w:val="00907A46"/>
    <w:rsid w:val="00915F24"/>
    <w:rsid w:val="009229B9"/>
    <w:rsid w:val="00925E7C"/>
    <w:rsid w:val="0094726A"/>
    <w:rsid w:val="00951C60"/>
    <w:rsid w:val="00954D54"/>
    <w:rsid w:val="00963D2D"/>
    <w:rsid w:val="00967A02"/>
    <w:rsid w:val="00971833"/>
    <w:rsid w:val="00994371"/>
    <w:rsid w:val="009A4378"/>
    <w:rsid w:val="009B0C09"/>
    <w:rsid w:val="009B3948"/>
    <w:rsid w:val="009C10F1"/>
    <w:rsid w:val="009C54AE"/>
    <w:rsid w:val="00A10438"/>
    <w:rsid w:val="00A12F95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1746D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97FBE"/>
    <w:rsid w:val="00BB24A0"/>
    <w:rsid w:val="00BC23F8"/>
    <w:rsid w:val="00BC6B6B"/>
    <w:rsid w:val="00BE00ED"/>
    <w:rsid w:val="00BE2AA6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92D8E"/>
    <w:rsid w:val="00CA3062"/>
    <w:rsid w:val="00CB2C00"/>
    <w:rsid w:val="00CC1FD6"/>
    <w:rsid w:val="00CC2D92"/>
    <w:rsid w:val="00CC533E"/>
    <w:rsid w:val="00CD2DC4"/>
    <w:rsid w:val="00CD5FBD"/>
    <w:rsid w:val="00CF0784"/>
    <w:rsid w:val="00CF0E83"/>
    <w:rsid w:val="00D02B12"/>
    <w:rsid w:val="00D050C1"/>
    <w:rsid w:val="00D11161"/>
    <w:rsid w:val="00D1380E"/>
    <w:rsid w:val="00D13D8C"/>
    <w:rsid w:val="00D23C57"/>
    <w:rsid w:val="00D34458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E1A4A"/>
    <w:rsid w:val="00DF4971"/>
    <w:rsid w:val="00E34045"/>
    <w:rsid w:val="00E3680E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5BB6"/>
    <w:rsid w:val="00E96A69"/>
    <w:rsid w:val="00EC1B6C"/>
    <w:rsid w:val="00EC319D"/>
    <w:rsid w:val="00EC465D"/>
    <w:rsid w:val="00EC4839"/>
    <w:rsid w:val="00EC5677"/>
    <w:rsid w:val="00ED1C84"/>
    <w:rsid w:val="00ED5BF2"/>
    <w:rsid w:val="00EE3AE2"/>
    <w:rsid w:val="00F22BF3"/>
    <w:rsid w:val="00F244D4"/>
    <w:rsid w:val="00F31E56"/>
    <w:rsid w:val="00F378A9"/>
    <w:rsid w:val="00F47CB2"/>
    <w:rsid w:val="00F540F1"/>
    <w:rsid w:val="00F54272"/>
    <w:rsid w:val="00F77644"/>
    <w:rsid w:val="00F87B04"/>
    <w:rsid w:val="00F87C8A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03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fontTable" Target="fontTable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4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5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32" Type="http://schemas.openxmlformats.org/officeDocument/2006/relationships/control" Target="activeX/activeX13.xm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6.xml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image" Target="media/image10.w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7440-FB9D-4CDB-A758-E0F54631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Becario 5</cp:lastModifiedBy>
  <cp:revision>2</cp:revision>
  <cp:lastPrinted>2019-01-25T13:20:00Z</cp:lastPrinted>
  <dcterms:created xsi:type="dcterms:W3CDTF">2020-06-08T10:37:00Z</dcterms:created>
  <dcterms:modified xsi:type="dcterms:W3CDTF">2020-06-08T10:37:00Z</dcterms:modified>
</cp:coreProperties>
</file>