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BE" w:rsidRDefault="006B3DBE" w:rsidP="006B3DBE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3DBE" w:rsidRPr="006B3DBE" w:rsidRDefault="006B3DBE" w:rsidP="006B3DBE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3AB7">
        <w:rPr>
          <w:rFonts w:ascii="Arial" w:hAnsi="Arial" w:cs="Arial"/>
          <w:b/>
          <w:bCs/>
          <w:sz w:val="22"/>
          <w:szCs w:val="22"/>
        </w:rPr>
        <w:t xml:space="preserve">PROCESO SELECTIVO </w:t>
      </w:r>
      <w:r>
        <w:rPr>
          <w:rFonts w:ascii="Arial" w:hAnsi="Arial" w:cs="Arial"/>
          <w:b/>
          <w:bCs/>
          <w:sz w:val="22"/>
          <w:szCs w:val="22"/>
        </w:rPr>
        <w:t>“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 xml:space="preserve">SERVICIO  </w:t>
      </w:r>
      <w:r w:rsidRPr="00453AB7">
        <w:rPr>
          <w:rFonts w:ascii="Arial" w:hAnsi="Arial" w:cs="Arial"/>
          <w:b/>
          <w:sz w:val="22"/>
          <w:szCs w:val="22"/>
          <w:lang w:val="es-ES"/>
        </w:rPr>
        <w:t>ADSCRITOS</w:t>
      </w:r>
      <w:proofErr w:type="gramEnd"/>
      <w:r w:rsidRPr="00453AB7">
        <w:rPr>
          <w:rFonts w:ascii="Arial" w:hAnsi="Arial" w:cs="Arial"/>
          <w:b/>
          <w:sz w:val="22"/>
          <w:szCs w:val="22"/>
          <w:lang w:val="es-ES"/>
        </w:rPr>
        <w:t xml:space="preserve"> A </w:t>
      </w:r>
      <w:r w:rsidRPr="00453AB7">
        <w:rPr>
          <w:rFonts w:ascii="Arial" w:hAnsi="Arial" w:cs="Arial"/>
          <w:b/>
          <w:sz w:val="22"/>
          <w:szCs w:val="22"/>
        </w:rPr>
        <w:t>PLANTA CLASIFICACIÓN Y SELECCIÓN DE ENVASES Y GESTIÓN DE PUNTOS LIMPIOS</w:t>
      </w:r>
      <w:r w:rsidRPr="00453AB7">
        <w:rPr>
          <w:rFonts w:ascii="Arial" w:hAnsi="Arial" w:cs="Arial"/>
          <w:b/>
          <w:sz w:val="22"/>
          <w:szCs w:val="22"/>
          <w:lang w:val="es-ES"/>
        </w:rPr>
        <w:t xml:space="preserve"> PARA LA CONFIGURACIÓN DE LISTA DE RESERVA</w:t>
      </w:r>
      <w:r>
        <w:rPr>
          <w:rFonts w:ascii="Arial" w:hAnsi="Arial" w:cs="Arial"/>
          <w:b/>
          <w:sz w:val="22"/>
          <w:szCs w:val="22"/>
          <w:lang w:val="es-ES"/>
        </w:rPr>
        <w:t>”</w:t>
      </w:r>
    </w:p>
    <w:p w:rsidR="005D4181" w:rsidRPr="006B3DBE" w:rsidRDefault="005D4181" w:rsidP="005D4181">
      <w:pPr>
        <w:spacing w:line="360" w:lineRule="auto"/>
        <w:ind w:left="-142" w:firstLine="142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B3DBE">
        <w:rPr>
          <w:rFonts w:ascii="Arial" w:hAnsi="Arial" w:cs="Arial"/>
          <w:b/>
          <w:sz w:val="22"/>
          <w:szCs w:val="22"/>
          <w:lang w:val="en-US"/>
        </w:rPr>
        <w:t>REF</w:t>
      </w:r>
      <w:proofErr w:type="gramStart"/>
      <w:r w:rsidR="002C0AEA">
        <w:rPr>
          <w:rFonts w:ascii="Arial" w:hAnsi="Arial" w:cs="Arial"/>
          <w:b/>
          <w:sz w:val="22"/>
          <w:szCs w:val="22"/>
          <w:lang w:val="en-US"/>
        </w:rPr>
        <w:t>:.</w:t>
      </w:r>
      <w:r w:rsidRPr="006B3DBE">
        <w:rPr>
          <w:rFonts w:ascii="Arial" w:hAnsi="Arial" w:cs="Arial"/>
          <w:b/>
          <w:sz w:val="22"/>
          <w:szCs w:val="22"/>
          <w:lang w:val="en-US"/>
        </w:rPr>
        <w:t>PCE</w:t>
      </w:r>
      <w:proofErr w:type="gramEnd"/>
      <w:r w:rsidRPr="006B3DBE">
        <w:rPr>
          <w:rFonts w:ascii="Arial" w:hAnsi="Arial" w:cs="Arial"/>
          <w:b/>
          <w:sz w:val="22"/>
          <w:szCs w:val="22"/>
          <w:lang w:val="en-US"/>
        </w:rPr>
        <w:t>/ PL 2018</w:t>
      </w:r>
      <w:r w:rsidR="001F4642" w:rsidRPr="006B3DBE">
        <w:rPr>
          <w:rFonts w:ascii="Arial" w:hAnsi="Arial" w:cs="Arial"/>
          <w:b/>
          <w:sz w:val="22"/>
          <w:szCs w:val="22"/>
          <w:lang w:val="en-US"/>
        </w:rPr>
        <w:t>-I</w:t>
      </w:r>
    </w:p>
    <w:p w:rsidR="00B73EB1" w:rsidRPr="00B73EB1" w:rsidRDefault="00C812B6" w:rsidP="00C812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3EB1">
        <w:rPr>
          <w:rFonts w:ascii="Arial" w:hAnsi="Arial" w:cs="Arial"/>
          <w:b/>
          <w:bCs/>
          <w:sz w:val="24"/>
          <w:szCs w:val="24"/>
        </w:rPr>
        <w:t xml:space="preserve">PUESTO: </w:t>
      </w:r>
      <w:r w:rsidR="001A0E05">
        <w:rPr>
          <w:rFonts w:ascii="Arial" w:hAnsi="Arial" w:cs="Arial"/>
          <w:color w:val="000000"/>
          <w:sz w:val="22"/>
          <w:szCs w:val="22"/>
        </w:rPr>
        <w:t>ESPECIALISTA</w:t>
      </w:r>
    </w:p>
    <w:p w:rsidR="00B73EB1" w:rsidRDefault="00B73EB1" w:rsidP="00C812B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812B6">
        <w:rPr>
          <w:rFonts w:ascii="Arial" w:hAnsi="Arial" w:cs="Arial"/>
          <w:b/>
          <w:color w:val="000000"/>
          <w:sz w:val="22"/>
          <w:szCs w:val="22"/>
        </w:rPr>
        <w:t xml:space="preserve">Referencia puesto: </w:t>
      </w:r>
      <w:proofErr w:type="gramStart"/>
      <w:r w:rsidR="008E106C">
        <w:rPr>
          <w:rFonts w:ascii="Arial" w:hAnsi="Arial" w:cs="Arial"/>
          <w:color w:val="000000"/>
          <w:sz w:val="22"/>
          <w:szCs w:val="22"/>
        </w:rPr>
        <w:t>PCE.ESP.-</w:t>
      </w:r>
      <w:proofErr w:type="gramEnd"/>
      <w:r w:rsidR="008E106C">
        <w:rPr>
          <w:rFonts w:ascii="Arial" w:hAnsi="Arial" w:cs="Arial"/>
          <w:color w:val="000000"/>
          <w:sz w:val="22"/>
          <w:szCs w:val="22"/>
        </w:rPr>
        <w:t>I</w:t>
      </w:r>
    </w:p>
    <w:p w:rsidR="009B73FA" w:rsidRDefault="009B73FA" w:rsidP="00122B21">
      <w:pPr>
        <w:spacing w:line="360" w:lineRule="auto"/>
        <w:rPr>
          <w:rFonts w:ascii="Arial" w:hAnsi="Arial" w:cs="Arial"/>
          <w:b/>
          <w:sz w:val="24"/>
          <w:u w:val="single"/>
        </w:rPr>
      </w:pPr>
    </w:p>
    <w:p w:rsidR="00C812B6" w:rsidRDefault="00CC3FBB" w:rsidP="00C812B6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LISTADO </w:t>
      </w:r>
      <w:r w:rsidR="002C0AEA">
        <w:rPr>
          <w:rFonts w:ascii="Arial" w:hAnsi="Arial" w:cs="Arial"/>
          <w:b/>
          <w:sz w:val="24"/>
          <w:u w:val="single"/>
        </w:rPr>
        <w:t>DE RESERVA</w:t>
      </w:r>
    </w:p>
    <w:p w:rsidR="00553E4E" w:rsidRDefault="00553E4E" w:rsidP="00C812B6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360"/>
        <w:gridCol w:w="1200"/>
        <w:gridCol w:w="1268"/>
        <w:gridCol w:w="1480"/>
      </w:tblGrid>
      <w:tr w:rsidR="00553E4E" w:rsidRPr="00553E4E" w:rsidTr="00553E4E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NOMBRE Y APELLIDOS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MÉRITOS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CASO PRÁCTICO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ENTREVISTA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PUNTUACION FINAL  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ULISES DIAZ GONZALEZ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1,96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5,46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JUAN FRANCISCO JIMENEZ BARRIOS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5,1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JUAN ALEXIS GONZALEZ FUMERO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4,58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ANTONIO CONRADO CANO PESTANO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4,12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WILLIAM LEON LABRADOR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3,66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RICARDO DAVILA HERNANDEZ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3,52</w:t>
            </w:r>
          </w:p>
        </w:tc>
      </w:tr>
      <w:tr w:rsidR="00553E4E" w:rsidRPr="00553E4E" w:rsidTr="00553E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E4E" w:rsidRPr="00553E4E" w:rsidRDefault="00553E4E" w:rsidP="00553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YARITZA CABRERA REVERON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E4E" w:rsidRPr="00553E4E" w:rsidRDefault="00553E4E" w:rsidP="00553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553E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2,95</w:t>
            </w:r>
          </w:p>
        </w:tc>
      </w:tr>
    </w:tbl>
    <w:p w:rsidR="00B73EB1" w:rsidRDefault="00B73EB1" w:rsidP="00122B21">
      <w:pPr>
        <w:spacing w:line="360" w:lineRule="auto"/>
        <w:ind w:right="139"/>
        <w:rPr>
          <w:rFonts w:ascii="Arial" w:hAnsi="Arial" w:cs="Arial"/>
          <w:b/>
          <w:sz w:val="24"/>
        </w:rPr>
      </w:pPr>
    </w:p>
    <w:p w:rsidR="005D4181" w:rsidRDefault="005D4181" w:rsidP="004F0AE8">
      <w:pPr>
        <w:rPr>
          <w:rFonts w:ascii="Arial" w:hAnsi="Arial" w:cs="Arial"/>
          <w:sz w:val="24"/>
        </w:rPr>
      </w:pPr>
    </w:p>
    <w:p w:rsidR="00423DBE" w:rsidRDefault="00423DBE" w:rsidP="004F0AE8">
      <w:pPr>
        <w:rPr>
          <w:rFonts w:ascii="Arial" w:hAnsi="Arial" w:cs="Arial"/>
          <w:sz w:val="24"/>
        </w:rPr>
      </w:pPr>
      <w:bookmarkStart w:id="0" w:name="_GoBack"/>
      <w:bookmarkEnd w:id="0"/>
    </w:p>
    <w:p w:rsidR="005D4181" w:rsidRPr="00423DBE" w:rsidRDefault="005D4181" w:rsidP="005D4181">
      <w:pPr>
        <w:rPr>
          <w:rFonts w:ascii="Arial" w:hAnsi="Arial" w:cs="Arial"/>
          <w:sz w:val="24"/>
          <w:lang w:val="es-ES"/>
        </w:rPr>
      </w:pPr>
    </w:p>
    <w:p w:rsidR="00B73EB1" w:rsidRDefault="00423DBE" w:rsidP="00423DB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Comisión de selección</w:t>
      </w:r>
    </w:p>
    <w:p w:rsidR="00423DBE" w:rsidRPr="00423DBE" w:rsidRDefault="00423DBE" w:rsidP="00423DBE">
      <w:pPr>
        <w:jc w:val="right"/>
        <w:rPr>
          <w:rFonts w:ascii="Arial" w:hAnsi="Arial" w:cs="Arial"/>
          <w:sz w:val="24"/>
        </w:rPr>
      </w:pPr>
    </w:p>
    <w:p w:rsidR="00457F3F" w:rsidRDefault="009B73FA" w:rsidP="001F4642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S/c de Tenerife, a </w:t>
      </w:r>
      <w:r w:rsidR="002C0AEA">
        <w:rPr>
          <w:rFonts w:ascii="Arial" w:hAnsi="Arial" w:cs="Arial"/>
          <w:sz w:val="24"/>
        </w:rPr>
        <w:t>06</w:t>
      </w:r>
      <w:r w:rsidR="00D75ACE">
        <w:rPr>
          <w:rFonts w:ascii="Arial" w:hAnsi="Arial" w:cs="Arial"/>
          <w:sz w:val="24"/>
        </w:rPr>
        <w:t xml:space="preserve"> de </w:t>
      </w:r>
      <w:r w:rsidR="002C0AEA">
        <w:rPr>
          <w:rFonts w:ascii="Arial" w:hAnsi="Arial" w:cs="Arial"/>
          <w:sz w:val="24"/>
        </w:rPr>
        <w:t>marzo</w:t>
      </w:r>
      <w:r w:rsidR="00D75ACE">
        <w:rPr>
          <w:rFonts w:ascii="Arial" w:hAnsi="Arial" w:cs="Arial"/>
          <w:sz w:val="24"/>
        </w:rPr>
        <w:t xml:space="preserve"> </w:t>
      </w:r>
      <w:r w:rsidR="00B73EB1" w:rsidRPr="00B73EB1">
        <w:rPr>
          <w:rFonts w:ascii="Arial" w:hAnsi="Arial" w:cs="Arial"/>
          <w:sz w:val="24"/>
        </w:rPr>
        <w:t>de 201</w:t>
      </w:r>
      <w:r w:rsidR="002C0AEA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. </w:t>
      </w:r>
    </w:p>
    <w:sectPr w:rsidR="00457F3F" w:rsidSect="00A4679B">
      <w:headerReference w:type="default" r:id="rId7"/>
      <w:footerReference w:type="default" r:id="rId8"/>
      <w:type w:val="continuous"/>
      <w:pgSz w:w="11906" w:h="16838" w:code="9"/>
      <w:pgMar w:top="1361" w:right="1418" w:bottom="1701" w:left="1418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CE" w:rsidRDefault="00D75ACE">
      <w:r>
        <w:separator/>
      </w:r>
    </w:p>
  </w:endnote>
  <w:endnote w:type="continuationSeparator" w:id="0">
    <w:p w:rsidR="00D75ACE" w:rsidRDefault="00D7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CE" w:rsidRDefault="00122B21" w:rsidP="00CE7F70">
    <w:pPr>
      <w:pStyle w:val="Piedepgina"/>
      <w:tabs>
        <w:tab w:val="clear" w:pos="8504"/>
        <w:tab w:val="right" w:pos="9072"/>
      </w:tabs>
      <w:ind w:right="-568"/>
      <w:rPr>
        <w:rFonts w:ascii="Arial" w:hAnsi="Arial" w:cs="Arial"/>
        <w:sz w:val="12"/>
        <w:lang w:val="es-ES_tradnl"/>
      </w:rPr>
    </w:pPr>
    <w:r>
      <w:rPr>
        <w:rFonts w:ascii="Arial" w:hAnsi="Arial" w:cs="Arial"/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4632960</wp:posOffset>
              </wp:positionH>
              <wp:positionV relativeFrom="page">
                <wp:posOffset>9645650</wp:posOffset>
              </wp:positionV>
              <wp:extent cx="1083945" cy="509905"/>
              <wp:effectExtent l="0" t="0" r="0" b="0"/>
              <wp:wrapNone/>
              <wp:docPr id="2" name="Cuadro de texto 2" descr="Certificación AENOR 9001:      &#10; ER-0861/2011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ACE" w:rsidRDefault="00D75ACE" w:rsidP="00CE7F70"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234950" cy="428625"/>
                                <wp:effectExtent l="0" t="0" r="0" b="9525"/>
                                <wp:docPr id="7" name="Imagen 2" descr="Logo de AENOR de Empresa Registrada UNE-EN ISO 9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de AENOR de Empresa Registrada UNE-EN ISO 9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9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234950" cy="428625"/>
                                <wp:effectExtent l="0" t="0" r="0" b="9525"/>
                                <wp:docPr id="6" name="Imagen 3" descr="Logo de AENOR de Accesibilidad Registrada: UNE 170001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de AENOR de Accesibilidad Registrada: UNE 170001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9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396240" cy="396240"/>
                                <wp:effectExtent l="0" t="0" r="3810" b="3810"/>
                                <wp:docPr id="5" name="Imagen 4" descr="Logo de IQN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de IQN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40" cy="396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5ACE" w:rsidRPr="00AF2941" w:rsidRDefault="00D75ACE" w:rsidP="00CE7F70">
                          <w:pPr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</w:pPr>
                          <w:r w:rsidRPr="00AF2941"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  <w:t>ER-0861/2011</w:t>
                          </w:r>
                          <w:r>
                            <w:rPr>
                              <w:rFonts w:ascii="Trebuchet MS" w:hAnsi="Trebuchet MS" w:cs="Arial"/>
                              <w:sz w:val="6"/>
                              <w:szCs w:val="6"/>
                            </w:rPr>
                            <w:t xml:space="preserve">      AR-0001/2013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ertificación AENOR 9001:      &#10; ER-0861/2011&#10;" style="position:absolute;margin-left:364.8pt;margin-top:759.5pt;width:85.3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" o:allowoverlap="f" stroked="f">
              <v:textbox inset="0,0,0,0">
                <w:txbxContent>
                  <w:p w:rsidR="00D75ACE" w:rsidRDefault="00D75ACE" w:rsidP="00CE7F70"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234950" cy="428625"/>
                          <wp:effectExtent l="0" t="0" r="0" b="9525"/>
                          <wp:docPr id="7" name="Imagen 2" descr="Logo de AENOR de Empresa Registrada UNE-EN ISO 9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de AENOR de Empresa Registrada UNE-EN ISO 9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9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234950" cy="428625"/>
                          <wp:effectExtent l="0" t="0" r="0" b="9525"/>
                          <wp:docPr id="6" name="Imagen 3" descr="Logo de AENOR de Accesibilidad Registrada: UNE 170001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de AENOR de Accesibilidad Registrada: UNE 170001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9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396240" cy="396240"/>
                          <wp:effectExtent l="0" t="0" r="3810" b="3810"/>
                          <wp:docPr id="5" name="Imagen 4" descr="Logo de IQN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de IQN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5ACE" w:rsidRPr="00AF2941" w:rsidRDefault="00D75ACE" w:rsidP="00CE7F70">
                    <w:pPr>
                      <w:rPr>
                        <w:rFonts w:ascii="Trebuchet MS" w:hAnsi="Trebuchet MS" w:cs="Arial"/>
                        <w:sz w:val="6"/>
                        <w:szCs w:val="6"/>
                      </w:rPr>
                    </w:pPr>
                    <w:r w:rsidRPr="00AF2941">
                      <w:rPr>
                        <w:rFonts w:ascii="Trebuchet MS" w:hAnsi="Trebuchet MS" w:cs="Arial"/>
                        <w:sz w:val="6"/>
                        <w:szCs w:val="6"/>
                      </w:rPr>
                      <w:t>ER-0861/2011</w:t>
                    </w:r>
                    <w:r>
                      <w:rPr>
                        <w:rFonts w:ascii="Trebuchet MS" w:hAnsi="Trebuchet MS" w:cs="Arial"/>
                        <w:sz w:val="6"/>
                        <w:szCs w:val="6"/>
                      </w:rPr>
                      <w:t xml:space="preserve">      AR-0001/2013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sz w:val="12"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-41276</wp:posOffset>
              </wp:positionV>
              <wp:extent cx="585216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4235B" id="Line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-3.25pt" to="454.9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1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6dZD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" o:allowincell="f">
              <w10:wrap type="topAndBottom"/>
            </v:line>
          </w:pict>
        </mc:Fallback>
      </mc:AlternateContent>
    </w:r>
    <w:r w:rsidR="00D75ACE">
      <w:rPr>
        <w:rFonts w:ascii="Arial" w:hAnsi="Arial" w:cs="Arial"/>
        <w:sz w:val="12"/>
        <w:lang w:val="es-ES_tradnl"/>
      </w:rPr>
      <w:t>SINPROMI, S.L.  Sociedad Insular para la Promoción de las Personas con Discapacidad</w:t>
    </w:r>
  </w:p>
  <w:p w:rsidR="00D75ACE" w:rsidRDefault="00D75ACE" w:rsidP="00CE7F70">
    <w:pPr>
      <w:pStyle w:val="Piedepgina"/>
      <w:tabs>
        <w:tab w:val="clear" w:pos="8504"/>
        <w:tab w:val="right" w:pos="9072"/>
      </w:tabs>
      <w:ind w:right="-568"/>
      <w:rPr>
        <w:sz w:val="14"/>
        <w:lang w:val="es-ES_tradnl"/>
      </w:rPr>
    </w:pPr>
    <w:r>
      <w:rPr>
        <w:rFonts w:ascii="Arial" w:hAnsi="Arial" w:cs="Arial"/>
        <w:sz w:val="12"/>
        <w:lang w:val="es-ES_tradnl"/>
      </w:rPr>
      <w:t>Inscrito en el Registro Mercantil de Santa Cruz de Tenerife. Hoja: TF-4592. Tomo: 890. Folio: 215. – CIF: B38316121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CE" w:rsidRDefault="00D75ACE">
      <w:r>
        <w:separator/>
      </w:r>
    </w:p>
  </w:footnote>
  <w:footnote w:type="continuationSeparator" w:id="0">
    <w:p w:rsidR="00D75ACE" w:rsidRDefault="00D7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CE" w:rsidRDefault="00D75ACE">
    <w:pPr>
      <w:rPr>
        <w:sz w:val="14"/>
      </w:rPr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-111760</wp:posOffset>
          </wp:positionV>
          <wp:extent cx="841375" cy="1028700"/>
          <wp:effectExtent l="0" t="0" r="0" b="0"/>
          <wp:wrapTopAndBottom/>
          <wp:docPr id="4" name="Imagen 2" descr="Logo del Cabildo de Tener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l Cabildo de Tener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B21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-111760</wp:posOffset>
              </wp:positionV>
              <wp:extent cx="1659255" cy="137414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137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ACE" w:rsidRDefault="00D75ACE" w:rsidP="00EF15E1">
                          <w:pPr>
                            <w:ind w:left="154"/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>
                                <wp:extent cx="1303020" cy="421005"/>
                                <wp:effectExtent l="0" t="0" r="0" b="0"/>
                                <wp:docPr id="8" name="Imagen 1" descr="Logo de SINPROM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de SINPROM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3020" cy="421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5ACE" w:rsidRDefault="00D75ACE" w:rsidP="00EF15E1">
                          <w:pPr>
                            <w:spacing w:before="20"/>
                            <w:ind w:left="142"/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  <w:t>SOCIEDAD INSULAR PARA LA PROMOCIÓN</w:t>
                          </w:r>
                        </w:p>
                        <w:p w:rsidR="00D75ACE" w:rsidRDefault="00D75ACE" w:rsidP="00A974D6">
                          <w:pPr>
                            <w:ind w:left="142"/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spacing w:val="3"/>
                              <w:sz w:val="9"/>
                            </w:rPr>
                            <w:t>DE LAS PERSONAS CON DISCAPACIDAD, S.L.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C/ Góngora s/n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38005- Santa Cruz de Teneri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fe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Tfno.:</w:t>
                          </w:r>
                          <w:r w:rsidRPr="00A974D6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922</w:t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 xml:space="preserve"> 249 199     Fax: </w:t>
                          </w:r>
                          <w:r w:rsidRPr="00A974D6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922</w:t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 xml:space="preserve"> 244 658</w:t>
                          </w:r>
                        </w:p>
                        <w:p w:rsidR="00D75ACE" w:rsidRPr="00A974D6" w:rsidRDefault="00D75ACE" w:rsidP="00A974D6">
                          <w:pPr>
                            <w:ind w:left="142"/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sinpromi</w:t>
                          </w:r>
                          <w:proofErr w:type="spellEnd"/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sym w:font="Kino MT" w:char="0040"/>
                          </w:r>
                          <w:r w:rsidRPr="00A974D6">
                            <w:rPr>
                              <w:rFonts w:ascii="Arial" w:hAnsi="Arial" w:cs="Arial"/>
                              <w:sz w:val="12"/>
                            </w:rPr>
                            <w:t>tenerife.es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3pt;margin-top:-8.8pt;width:130.65pt;height:10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LG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" filled="f" stroked="f">
              <v:textbox>
                <w:txbxContent>
                  <w:p w:rsidR="00D75ACE" w:rsidRDefault="00D75ACE" w:rsidP="00EF15E1">
                    <w:pPr>
                      <w:ind w:left="154"/>
                    </w:pPr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>
                          <wp:extent cx="1303020" cy="421005"/>
                          <wp:effectExtent l="0" t="0" r="0" b="0"/>
                          <wp:docPr id="8" name="Imagen 1" descr="Logo de SINPROM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de SINPROM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3020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5ACE" w:rsidRDefault="00D75ACE" w:rsidP="00EF15E1">
                    <w:pPr>
                      <w:spacing w:before="20"/>
                      <w:ind w:left="142"/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</w:pPr>
                    <w:r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  <w:t>SOCIEDAD INSULAR PARA LA PROMOCIÓN</w:t>
                    </w:r>
                  </w:p>
                  <w:p w:rsidR="00D75ACE" w:rsidRDefault="00D75ACE" w:rsidP="00A974D6">
                    <w:pPr>
                      <w:ind w:left="142"/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</w:pPr>
                    <w:r>
                      <w:rPr>
                        <w:rFonts w:ascii="Arial" w:eastAsia="Arial Unicode MS" w:hAnsi="Arial" w:cs="Arial"/>
                        <w:spacing w:val="3"/>
                        <w:sz w:val="9"/>
                      </w:rPr>
                      <w:t>DE LAS PERSONAS CON DISCAPACIDAD, S.L.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sz w:val="4"/>
                        <w:szCs w:val="4"/>
                      </w:rPr>
                    </w:pP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C/ Góngora s/n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38005- Santa Cruz de Teneri</w:t>
                    </w:r>
                    <w:r>
                      <w:rPr>
                        <w:rFonts w:ascii="Arial" w:hAnsi="Arial" w:cs="Arial"/>
                        <w:sz w:val="12"/>
                      </w:rPr>
                      <w:t>fe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  <w:sz w:val="12"/>
                      </w:rPr>
                    </w:pPr>
                    <w:r w:rsidRPr="00A974D6">
                      <w:rPr>
                        <w:rFonts w:ascii="Arial" w:hAnsi="Arial" w:cs="Arial"/>
                        <w:sz w:val="12"/>
                      </w:rPr>
                      <w:t>Tfno.:</w:t>
                    </w:r>
                    <w:r w:rsidRPr="00A974D6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922</w:t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 xml:space="preserve"> 249 199     Fax: </w:t>
                    </w:r>
                    <w:r w:rsidRPr="00A974D6">
                      <w:rPr>
                        <w:rFonts w:ascii="Arial" w:hAnsi="Arial" w:cs="Arial"/>
                        <w:sz w:val="11"/>
                        <w:szCs w:val="11"/>
                      </w:rPr>
                      <w:t>922</w:t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 xml:space="preserve"> 244 658</w:t>
                    </w:r>
                  </w:p>
                  <w:p w:rsidR="00D75ACE" w:rsidRPr="00A974D6" w:rsidRDefault="00D75ACE" w:rsidP="00A974D6">
                    <w:pPr>
                      <w:ind w:left="142"/>
                      <w:rPr>
                        <w:rFonts w:ascii="Arial" w:hAnsi="Arial" w:cs="Arial"/>
                      </w:rPr>
                    </w:pPr>
                    <w:proofErr w:type="spellStart"/>
                    <w:r w:rsidRPr="00A974D6">
                      <w:rPr>
                        <w:rFonts w:ascii="Arial" w:hAnsi="Arial" w:cs="Arial"/>
                        <w:sz w:val="12"/>
                      </w:rPr>
                      <w:t>sinpromi</w:t>
                    </w:r>
                    <w:proofErr w:type="spellEnd"/>
                    <w:r w:rsidRPr="00A974D6">
                      <w:rPr>
                        <w:rFonts w:ascii="Arial" w:hAnsi="Arial" w:cs="Arial"/>
                        <w:sz w:val="12"/>
                      </w:rPr>
                      <w:sym w:font="Kino MT" w:char="0040"/>
                    </w:r>
                    <w:r w:rsidRPr="00A974D6">
                      <w:rPr>
                        <w:rFonts w:ascii="Arial" w:hAnsi="Arial" w:cs="Arial"/>
                        <w:sz w:val="12"/>
                      </w:rPr>
                      <w:t>tenerife.es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rPr>
        <w:sz w:val="14"/>
      </w:rPr>
    </w:pPr>
  </w:p>
  <w:p w:rsidR="00D75ACE" w:rsidRDefault="00D75ACE">
    <w:pPr>
      <w:spacing w:line="60" w:lineRule="exact"/>
      <w:rPr>
        <w:sz w:val="14"/>
      </w:rPr>
    </w:pPr>
  </w:p>
  <w:p w:rsidR="00D75ACE" w:rsidRDefault="00D75ACE">
    <w:pPr>
      <w:spacing w:line="80" w:lineRule="exact"/>
      <w:rPr>
        <w:sz w:val="14"/>
      </w:rPr>
    </w:pPr>
  </w:p>
  <w:p w:rsidR="00D75ACE" w:rsidRDefault="00D75ACE">
    <w:pPr>
      <w:spacing w:line="40" w:lineRule="exact"/>
      <w:rPr>
        <w:sz w:val="12"/>
      </w:rPr>
    </w:pPr>
  </w:p>
  <w:p w:rsidR="00D75ACE" w:rsidRDefault="00D75ACE">
    <w:pPr>
      <w:pStyle w:val="Ttulo1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7A8"/>
    <w:multiLevelType w:val="hybridMultilevel"/>
    <w:tmpl w:val="CAC09FB4"/>
    <w:lvl w:ilvl="0" w:tplc="E08871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7730"/>
    <w:multiLevelType w:val="hybridMultilevel"/>
    <w:tmpl w:val="1BF83E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B1"/>
    <w:rsid w:val="00010C5F"/>
    <w:rsid w:val="000B3508"/>
    <w:rsid w:val="000B480B"/>
    <w:rsid w:val="00122B21"/>
    <w:rsid w:val="00136314"/>
    <w:rsid w:val="00143ADE"/>
    <w:rsid w:val="001A0E05"/>
    <w:rsid w:val="001F4642"/>
    <w:rsid w:val="00211450"/>
    <w:rsid w:val="00245389"/>
    <w:rsid w:val="002A21D4"/>
    <w:rsid w:val="002C0AEA"/>
    <w:rsid w:val="002C6985"/>
    <w:rsid w:val="002E7DA6"/>
    <w:rsid w:val="003074A0"/>
    <w:rsid w:val="003508B4"/>
    <w:rsid w:val="003B34C7"/>
    <w:rsid w:val="003C39AA"/>
    <w:rsid w:val="00404BD5"/>
    <w:rsid w:val="00423DBE"/>
    <w:rsid w:val="004365BE"/>
    <w:rsid w:val="00457F3F"/>
    <w:rsid w:val="00490064"/>
    <w:rsid w:val="004917AA"/>
    <w:rsid w:val="004955DE"/>
    <w:rsid w:val="004A1117"/>
    <w:rsid w:val="004B4607"/>
    <w:rsid w:val="004C6B81"/>
    <w:rsid w:val="004F0AE8"/>
    <w:rsid w:val="00544026"/>
    <w:rsid w:val="0055077D"/>
    <w:rsid w:val="00553E4E"/>
    <w:rsid w:val="005838EB"/>
    <w:rsid w:val="00583CE1"/>
    <w:rsid w:val="00596C1E"/>
    <w:rsid w:val="005D4181"/>
    <w:rsid w:val="0068169D"/>
    <w:rsid w:val="006B3DBE"/>
    <w:rsid w:val="007275ED"/>
    <w:rsid w:val="00743774"/>
    <w:rsid w:val="007471E4"/>
    <w:rsid w:val="00755DF8"/>
    <w:rsid w:val="00780F8F"/>
    <w:rsid w:val="007861D1"/>
    <w:rsid w:val="007E6A50"/>
    <w:rsid w:val="007F4207"/>
    <w:rsid w:val="008363ED"/>
    <w:rsid w:val="008539FB"/>
    <w:rsid w:val="00865ABF"/>
    <w:rsid w:val="008E106C"/>
    <w:rsid w:val="008E1477"/>
    <w:rsid w:val="00913E4A"/>
    <w:rsid w:val="009B73FA"/>
    <w:rsid w:val="009C78E5"/>
    <w:rsid w:val="009F67D0"/>
    <w:rsid w:val="00A4679B"/>
    <w:rsid w:val="00A50789"/>
    <w:rsid w:val="00A974D6"/>
    <w:rsid w:val="00AC0792"/>
    <w:rsid w:val="00B23C4D"/>
    <w:rsid w:val="00B72713"/>
    <w:rsid w:val="00B73EB1"/>
    <w:rsid w:val="00B750B6"/>
    <w:rsid w:val="00B804BA"/>
    <w:rsid w:val="00BA57C8"/>
    <w:rsid w:val="00BB4ACD"/>
    <w:rsid w:val="00C47884"/>
    <w:rsid w:val="00C54FDB"/>
    <w:rsid w:val="00C6168F"/>
    <w:rsid w:val="00C812B6"/>
    <w:rsid w:val="00C873DE"/>
    <w:rsid w:val="00CC3FBB"/>
    <w:rsid w:val="00CD24EB"/>
    <w:rsid w:val="00CE7F70"/>
    <w:rsid w:val="00CF4F22"/>
    <w:rsid w:val="00D246E1"/>
    <w:rsid w:val="00D43A96"/>
    <w:rsid w:val="00D75ACE"/>
    <w:rsid w:val="00D81AC5"/>
    <w:rsid w:val="00DA7DE9"/>
    <w:rsid w:val="00DF3EAA"/>
    <w:rsid w:val="00E3192A"/>
    <w:rsid w:val="00E5288B"/>
    <w:rsid w:val="00EC0D81"/>
    <w:rsid w:val="00EC6984"/>
    <w:rsid w:val="00EE013A"/>
    <w:rsid w:val="00EE049A"/>
    <w:rsid w:val="00EF155A"/>
    <w:rsid w:val="00EF15E1"/>
    <w:rsid w:val="00EF4DDC"/>
    <w:rsid w:val="00F4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45C20D"/>
  <w15:docId w15:val="{60265324-FABA-47FA-AE58-1376A416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49A"/>
    <w:rPr>
      <w:lang w:val="es-ES_tradnl"/>
    </w:rPr>
  </w:style>
  <w:style w:type="paragraph" w:styleId="Ttulo1">
    <w:name w:val="heading 1"/>
    <w:basedOn w:val="Normal"/>
    <w:next w:val="Normal"/>
    <w:qFormat/>
    <w:rsid w:val="00B23C4D"/>
    <w:pPr>
      <w:keepNext/>
      <w:outlineLvl w:val="0"/>
    </w:pPr>
    <w:rPr>
      <w:i/>
      <w:sz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23C4D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semiHidden/>
    <w:rsid w:val="00B23C4D"/>
    <w:pPr>
      <w:tabs>
        <w:tab w:val="center" w:pos="4252"/>
        <w:tab w:val="right" w:pos="8504"/>
      </w:tabs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1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11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50.png"/><Relationship Id="rId5" Type="http://schemas.openxmlformats.org/officeDocument/2006/relationships/image" Target="media/image40.jpe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C/ Góngora s/n</vt:lpstr>
    </vt:vector>
  </TitlesOfParts>
  <Company>SINPROMI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 Góngora s/n</dc:title>
  <dc:creator>RRLL5</dc:creator>
  <dc:description>27/03/2013</dc:description>
  <cp:lastModifiedBy>Rrll4</cp:lastModifiedBy>
  <cp:revision>2</cp:revision>
  <cp:lastPrinted>2018-10-22T10:06:00Z</cp:lastPrinted>
  <dcterms:created xsi:type="dcterms:W3CDTF">2019-03-27T12:39:00Z</dcterms:created>
  <dcterms:modified xsi:type="dcterms:W3CDTF">2019-03-27T12:39:00Z</dcterms:modified>
</cp:coreProperties>
</file>