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BC4" w14:textId="77777777" w:rsidR="009F42FE" w:rsidRDefault="006B676C">
      <w:pPr>
        <w:pStyle w:val="Textoindependiente"/>
        <w:ind w:left="74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 wp14:anchorId="42262D7A" wp14:editId="4DAB8367">
            <wp:extent cx="1350180" cy="434340"/>
            <wp:effectExtent l="0" t="0" r="0" b="0"/>
            <wp:docPr id="1" name="image1.jpeg" descr="Logo de Sinprom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18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7D216" w14:textId="77777777" w:rsidR="009F42FE" w:rsidRDefault="006B676C">
      <w:pPr>
        <w:spacing w:before="21"/>
        <w:ind w:left="7403" w:right="411"/>
        <w:rPr>
          <w:sz w:val="9"/>
        </w:rPr>
      </w:pPr>
      <w:r>
        <w:rPr>
          <w:noProof/>
          <w:lang w:eastAsia="es-ES"/>
        </w:rPr>
        <w:drawing>
          <wp:anchor distT="0" distB="0" distL="0" distR="0" simplePos="0" relativeHeight="251655680" behindDoc="0" locked="0" layoutInCell="1" allowOverlap="1" wp14:anchorId="47DCD757" wp14:editId="7E3E0509">
            <wp:simplePos x="0" y="0"/>
            <wp:positionH relativeFrom="page">
              <wp:posOffset>984202</wp:posOffset>
            </wp:positionH>
            <wp:positionV relativeFrom="paragraph">
              <wp:posOffset>-269692</wp:posOffset>
            </wp:positionV>
            <wp:extent cx="580085" cy="715928"/>
            <wp:effectExtent l="0" t="0" r="0" b="0"/>
            <wp:wrapNone/>
            <wp:docPr id="3" name="image2.png" descr="Logo del Cabildo de Tenerif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85" cy="71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w:t>SOCIEDAD</w:t>
      </w:r>
      <w:r>
        <w:rPr>
          <w:spacing w:val="25"/>
          <w:sz w:val="9"/>
        </w:rPr>
        <w:t xml:space="preserve"> </w:t>
      </w:r>
      <w:r>
        <w:rPr>
          <w:sz w:val="9"/>
        </w:rPr>
        <w:t>INSULAR</w:t>
      </w:r>
      <w:r>
        <w:rPr>
          <w:spacing w:val="25"/>
          <w:sz w:val="9"/>
        </w:rPr>
        <w:t xml:space="preserve"> </w:t>
      </w:r>
      <w:r>
        <w:rPr>
          <w:sz w:val="9"/>
        </w:rPr>
        <w:t>PARA</w:t>
      </w:r>
      <w:r>
        <w:rPr>
          <w:spacing w:val="25"/>
          <w:sz w:val="9"/>
        </w:rPr>
        <w:t xml:space="preserve"> </w:t>
      </w:r>
      <w:r>
        <w:rPr>
          <w:sz w:val="9"/>
        </w:rPr>
        <w:t>LA</w:t>
      </w:r>
      <w:r>
        <w:rPr>
          <w:spacing w:val="25"/>
          <w:sz w:val="9"/>
        </w:rPr>
        <w:t xml:space="preserve"> </w:t>
      </w:r>
      <w:r>
        <w:rPr>
          <w:sz w:val="9"/>
        </w:rPr>
        <w:t>PROMOCIÓN</w:t>
      </w:r>
      <w:r>
        <w:rPr>
          <w:spacing w:val="1"/>
          <w:sz w:val="9"/>
        </w:rPr>
        <w:t xml:space="preserve"> </w:t>
      </w:r>
      <w:r>
        <w:rPr>
          <w:sz w:val="9"/>
        </w:rPr>
        <w:t>DE</w:t>
      </w:r>
      <w:r>
        <w:rPr>
          <w:spacing w:val="16"/>
          <w:sz w:val="9"/>
        </w:rPr>
        <w:t xml:space="preserve"> </w:t>
      </w:r>
      <w:r>
        <w:rPr>
          <w:sz w:val="9"/>
        </w:rPr>
        <w:t>LAS</w:t>
      </w:r>
      <w:r>
        <w:rPr>
          <w:spacing w:val="17"/>
          <w:sz w:val="9"/>
        </w:rPr>
        <w:t xml:space="preserve"> </w:t>
      </w:r>
      <w:r>
        <w:rPr>
          <w:sz w:val="9"/>
        </w:rPr>
        <w:t>PERSONAS</w:t>
      </w:r>
      <w:r>
        <w:rPr>
          <w:spacing w:val="17"/>
          <w:sz w:val="9"/>
        </w:rPr>
        <w:t xml:space="preserve"> </w:t>
      </w:r>
      <w:r>
        <w:rPr>
          <w:sz w:val="9"/>
        </w:rPr>
        <w:t>CON</w:t>
      </w:r>
      <w:r>
        <w:rPr>
          <w:spacing w:val="17"/>
          <w:sz w:val="9"/>
        </w:rPr>
        <w:t xml:space="preserve"> </w:t>
      </w:r>
      <w:r>
        <w:rPr>
          <w:sz w:val="9"/>
        </w:rPr>
        <w:t>DISCAPACIDAD,</w:t>
      </w:r>
      <w:r>
        <w:rPr>
          <w:spacing w:val="19"/>
          <w:sz w:val="9"/>
        </w:rPr>
        <w:t xml:space="preserve"> </w:t>
      </w:r>
      <w:r>
        <w:rPr>
          <w:sz w:val="9"/>
        </w:rPr>
        <w:t>S.L.</w:t>
      </w:r>
    </w:p>
    <w:p w14:paraId="2C338590" w14:textId="77777777" w:rsidR="009F42FE" w:rsidRDefault="006B676C">
      <w:pPr>
        <w:pStyle w:val="Textoindependiente"/>
        <w:spacing w:before="60"/>
        <w:ind w:left="7417"/>
      </w:pPr>
      <w:r>
        <w:t>C/</w:t>
      </w:r>
      <w:r>
        <w:rPr>
          <w:spacing w:val="-1"/>
        </w:rPr>
        <w:t xml:space="preserve"> </w:t>
      </w:r>
      <w:r>
        <w:t>Góngora</w:t>
      </w:r>
      <w:r>
        <w:rPr>
          <w:spacing w:val="-1"/>
        </w:rPr>
        <w:t xml:space="preserve"> </w:t>
      </w:r>
      <w:r>
        <w:t>s/n</w:t>
      </w:r>
    </w:p>
    <w:p w14:paraId="4F97AA8C" w14:textId="77777777" w:rsidR="009F42FE" w:rsidRDefault="006B676C">
      <w:pPr>
        <w:pStyle w:val="Textoindependiente"/>
        <w:spacing w:before="1" w:line="137" w:lineRule="exact"/>
        <w:ind w:left="7417"/>
      </w:pPr>
      <w:r>
        <w:t>38005</w:t>
      </w:r>
      <w:r>
        <w:rPr>
          <w:spacing w:val="-3"/>
        </w:rPr>
        <w:t xml:space="preserve"> </w:t>
      </w:r>
      <w:r>
        <w:t>- Santa</w:t>
      </w:r>
      <w:r>
        <w:rPr>
          <w:spacing w:val="-1"/>
        </w:rPr>
        <w:t xml:space="preserve"> </w:t>
      </w:r>
      <w:r>
        <w:t>Cruz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Tenerife</w:t>
      </w:r>
    </w:p>
    <w:p w14:paraId="08769068" w14:textId="77777777" w:rsidR="009F42FE" w:rsidRPr="0036300B" w:rsidRDefault="006B676C">
      <w:pPr>
        <w:spacing w:line="137" w:lineRule="exact"/>
        <w:ind w:left="7417"/>
        <w:rPr>
          <w:sz w:val="12"/>
        </w:rPr>
      </w:pPr>
      <w:r w:rsidRPr="0036300B">
        <w:rPr>
          <w:sz w:val="12"/>
        </w:rPr>
        <w:t>Tfno.:</w:t>
      </w:r>
      <w:r w:rsidRPr="0036300B">
        <w:rPr>
          <w:spacing w:val="-3"/>
          <w:sz w:val="12"/>
        </w:rPr>
        <w:t xml:space="preserve"> </w:t>
      </w:r>
      <w:r w:rsidRPr="0036300B">
        <w:rPr>
          <w:sz w:val="11"/>
        </w:rPr>
        <w:t>922</w:t>
      </w:r>
      <w:r w:rsidRPr="0036300B">
        <w:rPr>
          <w:spacing w:val="4"/>
          <w:sz w:val="11"/>
        </w:rPr>
        <w:t xml:space="preserve"> </w:t>
      </w:r>
      <w:r w:rsidRPr="0036300B">
        <w:rPr>
          <w:sz w:val="12"/>
        </w:rPr>
        <w:t>249</w:t>
      </w:r>
      <w:r w:rsidRPr="0036300B">
        <w:rPr>
          <w:spacing w:val="-1"/>
          <w:sz w:val="12"/>
        </w:rPr>
        <w:t xml:space="preserve"> </w:t>
      </w:r>
      <w:r w:rsidRPr="0036300B">
        <w:rPr>
          <w:sz w:val="12"/>
        </w:rPr>
        <w:t xml:space="preserve">199   </w:t>
      </w:r>
      <w:r w:rsidRPr="0036300B">
        <w:rPr>
          <w:spacing w:val="33"/>
          <w:sz w:val="12"/>
        </w:rPr>
        <w:t xml:space="preserve"> </w:t>
      </w:r>
      <w:r w:rsidRPr="0036300B">
        <w:rPr>
          <w:sz w:val="12"/>
        </w:rPr>
        <w:t>Fax:</w:t>
      </w:r>
      <w:r w:rsidRPr="0036300B">
        <w:rPr>
          <w:spacing w:val="28"/>
          <w:sz w:val="12"/>
        </w:rPr>
        <w:t xml:space="preserve"> </w:t>
      </w:r>
      <w:r w:rsidRPr="0036300B">
        <w:rPr>
          <w:sz w:val="11"/>
        </w:rPr>
        <w:t xml:space="preserve">922 </w:t>
      </w:r>
      <w:r w:rsidRPr="0036300B">
        <w:rPr>
          <w:sz w:val="12"/>
        </w:rPr>
        <w:t>244</w:t>
      </w:r>
      <w:r w:rsidRPr="0036300B">
        <w:rPr>
          <w:spacing w:val="-3"/>
          <w:sz w:val="12"/>
        </w:rPr>
        <w:t xml:space="preserve"> </w:t>
      </w:r>
      <w:r w:rsidRPr="0036300B">
        <w:rPr>
          <w:sz w:val="12"/>
        </w:rPr>
        <w:t>658</w:t>
      </w:r>
    </w:p>
    <w:p w14:paraId="478EAD90" w14:textId="77777777" w:rsidR="009F42FE" w:rsidRPr="0036300B" w:rsidRDefault="00C14F1A">
      <w:pPr>
        <w:pStyle w:val="Textoindependiente"/>
        <w:spacing w:before="2"/>
        <w:ind w:left="7417"/>
      </w:pPr>
      <w:hyperlink r:id="rId7">
        <w:r w:rsidR="006B676C" w:rsidRPr="0036300B">
          <w:t>Sinpromi</w:t>
        </w:r>
        <w:r w:rsidR="006B676C" w:rsidRPr="0036300B">
          <w:rPr>
            <w:rFonts w:ascii="Calibri"/>
            <w:i/>
          </w:rPr>
          <w:t>@</w:t>
        </w:r>
        <w:r w:rsidR="006B676C" w:rsidRPr="0036300B">
          <w:t>tenerife.es</w:t>
        </w:r>
      </w:hyperlink>
    </w:p>
    <w:p w14:paraId="47A5479A" w14:textId="77777777" w:rsidR="009F42FE" w:rsidRPr="0036300B" w:rsidRDefault="009F42FE">
      <w:pPr>
        <w:pStyle w:val="Textoindependiente"/>
        <w:spacing w:before="10"/>
        <w:rPr>
          <w:sz w:val="27"/>
        </w:rPr>
      </w:pPr>
    </w:p>
    <w:p w14:paraId="2AB8B411" w14:textId="77777777" w:rsidR="00405293" w:rsidRPr="00CD6FA0" w:rsidRDefault="00405293" w:rsidP="00405293">
      <w:pPr>
        <w:jc w:val="center"/>
      </w:pPr>
      <w:r w:rsidRPr="00CD6FA0">
        <w:t>CONVOCATORIA ESPECÍFICA DEL PUESTO</w:t>
      </w:r>
    </w:p>
    <w:p w14:paraId="68ECF894" w14:textId="58A81CE4" w:rsidR="009F42FE" w:rsidRPr="00405293" w:rsidRDefault="00405293" w:rsidP="00060145">
      <w:pPr>
        <w:jc w:val="center"/>
        <w:rPr>
          <w:rFonts w:ascii="Verdana"/>
          <w:sz w:val="20"/>
        </w:rPr>
      </w:pPr>
      <w:r w:rsidRPr="00405293">
        <w:t xml:space="preserve">REF: </w:t>
      </w:r>
      <w:r w:rsidR="00060145">
        <w:t>BXETE2021</w:t>
      </w:r>
    </w:p>
    <w:p w14:paraId="660922C0" w14:textId="77777777" w:rsidR="009F42FE" w:rsidRPr="00405293" w:rsidRDefault="009F42FE">
      <w:pPr>
        <w:pStyle w:val="Textoindependiente"/>
        <w:spacing w:before="8"/>
        <w:rPr>
          <w:rFonts w:ascii="Verdana"/>
          <w:sz w:val="19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6250"/>
      </w:tblGrid>
      <w:tr w:rsidR="009F42FE" w14:paraId="50521A25" w14:textId="77777777" w:rsidTr="006B676C">
        <w:trPr>
          <w:trHeight w:val="806"/>
        </w:trPr>
        <w:tc>
          <w:tcPr>
            <w:tcW w:w="3507" w:type="dxa"/>
          </w:tcPr>
          <w:p w14:paraId="0787098D" w14:textId="77777777" w:rsidR="009F42FE" w:rsidRDefault="006B676C">
            <w:pPr>
              <w:pStyle w:val="TableParagraph"/>
              <w:spacing w:before="0" w:line="267" w:lineRule="exact"/>
              <w:ind w:left="10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Denominación</w:t>
            </w:r>
            <w:r>
              <w:rPr>
                <w:rFonts w:ascii="Verdana" w:hAnsi="Verdana"/>
                <w:b/>
                <w:spacing w:val="-2"/>
              </w:rPr>
              <w:t xml:space="preserve"> </w:t>
            </w:r>
            <w:r>
              <w:rPr>
                <w:rFonts w:ascii="Verdana" w:hAnsi="Verdana"/>
                <w:b/>
              </w:rPr>
              <w:t>del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>
              <w:rPr>
                <w:rFonts w:ascii="Verdana" w:hAnsi="Verdana"/>
                <w:b/>
              </w:rPr>
              <w:t>puesto:</w:t>
            </w:r>
          </w:p>
        </w:tc>
        <w:tc>
          <w:tcPr>
            <w:tcW w:w="6250" w:type="dxa"/>
          </w:tcPr>
          <w:p w14:paraId="62862BFB" w14:textId="6A907AF5" w:rsidR="009F42FE" w:rsidRDefault="00060145" w:rsidP="00B3632F">
            <w:pPr>
              <w:pStyle w:val="TableParagraph"/>
              <w:spacing w:before="118"/>
              <w:rPr>
                <w:sz w:val="24"/>
              </w:rPr>
            </w:pPr>
            <w:r>
              <w:t>TECNICO O TECNICA DE EMPLEO</w:t>
            </w:r>
            <w:r w:rsidR="005C6B21">
              <w:t>.</w:t>
            </w:r>
          </w:p>
        </w:tc>
      </w:tr>
      <w:tr w:rsidR="009F42FE" w14:paraId="2D5394DF" w14:textId="77777777" w:rsidTr="006B676C">
        <w:trPr>
          <w:trHeight w:val="414"/>
        </w:trPr>
        <w:tc>
          <w:tcPr>
            <w:tcW w:w="3507" w:type="dxa"/>
          </w:tcPr>
          <w:p w14:paraId="78C1CEBC" w14:textId="77777777" w:rsidR="009F42FE" w:rsidRDefault="006B676C">
            <w:pPr>
              <w:pStyle w:val="TableParagraph"/>
              <w:spacing w:before="0"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Referencia</w:t>
            </w:r>
            <w:r>
              <w:rPr>
                <w:rFonts w:ascii="Verdana"/>
                <w:b/>
                <w:spacing w:val="-4"/>
              </w:rPr>
              <w:t xml:space="preserve"> </w:t>
            </w:r>
            <w:r>
              <w:rPr>
                <w:rFonts w:ascii="Verdana"/>
                <w:b/>
              </w:rPr>
              <w:t>del</w:t>
            </w:r>
            <w:r>
              <w:rPr>
                <w:rFonts w:ascii="Verdana"/>
                <w:b/>
                <w:spacing w:val="-3"/>
              </w:rPr>
              <w:t xml:space="preserve"> </w:t>
            </w:r>
            <w:r>
              <w:rPr>
                <w:rFonts w:ascii="Verdana"/>
                <w:b/>
              </w:rPr>
              <w:t>puesto:</w:t>
            </w:r>
          </w:p>
        </w:tc>
        <w:tc>
          <w:tcPr>
            <w:tcW w:w="6250" w:type="dxa"/>
          </w:tcPr>
          <w:p w14:paraId="3E250592" w14:textId="2ECE7EB7" w:rsidR="009F42FE" w:rsidRDefault="00060145">
            <w:pPr>
              <w:pStyle w:val="TableParagraph"/>
              <w:spacing w:before="59"/>
              <w:ind w:left="58"/>
              <w:rPr>
                <w:sz w:val="27"/>
              </w:rPr>
            </w:pPr>
            <w:r>
              <w:t>BXETE2021</w:t>
            </w:r>
          </w:p>
        </w:tc>
      </w:tr>
      <w:tr w:rsidR="00EA2DCD" w14:paraId="604F5766" w14:textId="77777777" w:rsidTr="006B676C">
        <w:trPr>
          <w:trHeight w:val="414"/>
        </w:trPr>
        <w:tc>
          <w:tcPr>
            <w:tcW w:w="3507" w:type="dxa"/>
          </w:tcPr>
          <w:p w14:paraId="7A82F8E3" w14:textId="77777777" w:rsidR="00EA2DCD" w:rsidRDefault="00EA2DCD">
            <w:pPr>
              <w:pStyle w:val="TableParagraph"/>
              <w:spacing w:before="0"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Programa:</w:t>
            </w:r>
          </w:p>
        </w:tc>
        <w:tc>
          <w:tcPr>
            <w:tcW w:w="6250" w:type="dxa"/>
          </w:tcPr>
          <w:p w14:paraId="76E8293A" w14:textId="77777777" w:rsidR="00134C9D" w:rsidRPr="00EC7D13" w:rsidRDefault="00134C9D" w:rsidP="00134C9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91"/>
            </w:tblGrid>
            <w:tr w:rsidR="00134C9D" w:rsidRPr="00EC7D13" w14:paraId="04614675" w14:textId="77777777">
              <w:trPr>
                <w:trHeight w:val="356"/>
              </w:trPr>
              <w:tc>
                <w:tcPr>
                  <w:tcW w:w="5691" w:type="dxa"/>
                </w:tcPr>
                <w:p w14:paraId="43829A2B" w14:textId="77777777" w:rsidR="00134C9D" w:rsidRPr="00EC7D13" w:rsidRDefault="00134C9D" w:rsidP="00EC7D13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EC7D13">
                    <w:t xml:space="preserve"> </w:t>
                  </w:r>
                  <w:r w:rsidRPr="00EC7D13">
                    <w:rPr>
                      <w:sz w:val="22"/>
                      <w:szCs w:val="22"/>
                    </w:rPr>
                    <w:t xml:space="preserve">Proyecto Barrios por el Empleo: Juntos más fuertes 2021. Proyecto Cofinanciado por Fondos MEDI-FDCAN y/o para cualquier otra necesidad de Sinpromi </w:t>
                  </w:r>
                </w:p>
              </w:tc>
            </w:tr>
          </w:tbl>
          <w:p w14:paraId="0D93206B" w14:textId="42E004AD" w:rsidR="00EA2DCD" w:rsidRPr="00EC7D13" w:rsidRDefault="00EA2DCD">
            <w:pPr>
              <w:pStyle w:val="TableParagraph"/>
              <w:spacing w:before="59"/>
              <w:ind w:left="58"/>
            </w:pPr>
          </w:p>
        </w:tc>
      </w:tr>
      <w:tr w:rsidR="00FB7CEE" w14:paraId="278DE3F5" w14:textId="77777777" w:rsidTr="006B676C">
        <w:trPr>
          <w:trHeight w:val="414"/>
        </w:trPr>
        <w:tc>
          <w:tcPr>
            <w:tcW w:w="3507" w:type="dxa"/>
          </w:tcPr>
          <w:p w14:paraId="5ED8DC8A" w14:textId="77777777" w:rsidR="00FB7CEE" w:rsidRDefault="00FB7CEE">
            <w:pPr>
              <w:pStyle w:val="TableParagraph"/>
              <w:spacing w:before="0"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Convenio Colectivo:</w:t>
            </w:r>
          </w:p>
        </w:tc>
        <w:tc>
          <w:tcPr>
            <w:tcW w:w="6250" w:type="dxa"/>
          </w:tcPr>
          <w:p w14:paraId="409176F8" w14:textId="06FF6596" w:rsidR="00FB7CEE" w:rsidRPr="00EC7D13" w:rsidRDefault="00FB7CEE">
            <w:pPr>
              <w:pStyle w:val="TableParagraph"/>
              <w:spacing w:before="59"/>
              <w:ind w:left="58"/>
            </w:pPr>
            <w:r w:rsidRPr="00EC7D13">
              <w:t xml:space="preserve">SINPROMI </w:t>
            </w:r>
            <w:r w:rsidR="00C14F1A" w:rsidRPr="00EC7D13">
              <w:t>S. L</w:t>
            </w:r>
          </w:p>
        </w:tc>
      </w:tr>
      <w:tr w:rsidR="00FB7CEE" w14:paraId="397ED2BE" w14:textId="77777777" w:rsidTr="006B676C">
        <w:trPr>
          <w:trHeight w:val="414"/>
        </w:trPr>
        <w:tc>
          <w:tcPr>
            <w:tcW w:w="3507" w:type="dxa"/>
          </w:tcPr>
          <w:p w14:paraId="096EFC02" w14:textId="77777777" w:rsidR="00FB7CEE" w:rsidRDefault="00FB7CEE">
            <w:pPr>
              <w:pStyle w:val="TableParagraph"/>
              <w:spacing w:before="0"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Jornada Laboral:</w:t>
            </w:r>
          </w:p>
        </w:tc>
        <w:tc>
          <w:tcPr>
            <w:tcW w:w="6250" w:type="dxa"/>
          </w:tcPr>
          <w:p w14:paraId="01C68F94" w14:textId="77777777" w:rsidR="00FB7CEE" w:rsidRPr="00EC7D13" w:rsidRDefault="00405293">
            <w:pPr>
              <w:pStyle w:val="TableParagraph"/>
              <w:spacing w:before="59"/>
              <w:ind w:left="58"/>
            </w:pPr>
            <w:r w:rsidRPr="00EC7D13">
              <w:t>Máx</w:t>
            </w:r>
            <w:r w:rsidR="00B418A4" w:rsidRPr="00EC7D13">
              <w:t xml:space="preserve">imo </w:t>
            </w:r>
            <w:r w:rsidR="00FB7CEE" w:rsidRPr="00EC7D13">
              <w:t>37,5 horas.</w:t>
            </w:r>
          </w:p>
        </w:tc>
      </w:tr>
      <w:tr w:rsidR="00013F99" w14:paraId="240E050E" w14:textId="77777777" w:rsidTr="006B676C">
        <w:trPr>
          <w:trHeight w:val="414"/>
        </w:trPr>
        <w:tc>
          <w:tcPr>
            <w:tcW w:w="3507" w:type="dxa"/>
          </w:tcPr>
          <w:p w14:paraId="5167A2C9" w14:textId="77777777" w:rsidR="00013F99" w:rsidRDefault="00013F99">
            <w:pPr>
              <w:pStyle w:val="TableParagraph"/>
              <w:spacing w:before="0"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Categor</w:t>
            </w:r>
            <w:r>
              <w:rPr>
                <w:rFonts w:ascii="Verdana"/>
                <w:b/>
              </w:rPr>
              <w:t>í</w:t>
            </w:r>
            <w:r>
              <w:rPr>
                <w:rFonts w:ascii="Verdana"/>
                <w:b/>
              </w:rPr>
              <w:t>a Laboral:</w:t>
            </w:r>
          </w:p>
        </w:tc>
        <w:tc>
          <w:tcPr>
            <w:tcW w:w="6250" w:type="dxa"/>
          </w:tcPr>
          <w:p w14:paraId="0FDCC8BF" w14:textId="77782572" w:rsidR="00013F99" w:rsidRPr="00EC7D13" w:rsidRDefault="00134C9D">
            <w:pPr>
              <w:pStyle w:val="TableParagraph"/>
              <w:spacing w:before="59"/>
              <w:ind w:left="58"/>
            </w:pPr>
            <w:r w:rsidRPr="00EC7D13">
              <w:t xml:space="preserve">TECNICO </w:t>
            </w:r>
            <w:r w:rsidR="00306607" w:rsidRPr="00EC7D13">
              <w:t>SUPERIOR (</w:t>
            </w:r>
            <w:r w:rsidR="00013F99" w:rsidRPr="00EC7D13">
              <w:t xml:space="preserve">Grupo </w:t>
            </w:r>
            <w:r w:rsidRPr="00EC7D13">
              <w:t>1</w:t>
            </w:r>
            <w:r w:rsidR="00013F99" w:rsidRPr="00EC7D13">
              <w:t>)</w:t>
            </w:r>
          </w:p>
        </w:tc>
      </w:tr>
      <w:tr w:rsidR="009F42FE" w14:paraId="5721657E" w14:textId="77777777" w:rsidTr="0009020F">
        <w:trPr>
          <w:trHeight w:val="932"/>
        </w:trPr>
        <w:tc>
          <w:tcPr>
            <w:tcW w:w="3507" w:type="dxa"/>
          </w:tcPr>
          <w:p w14:paraId="48E4B05E" w14:textId="77777777" w:rsidR="009F42FE" w:rsidRDefault="006B676C">
            <w:pPr>
              <w:pStyle w:val="TableParagraph"/>
              <w:spacing w:before="0" w:line="267" w:lineRule="exact"/>
              <w:ind w:left="10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Titulación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y</w:t>
            </w:r>
            <w:r>
              <w:rPr>
                <w:rFonts w:ascii="Verdana" w:hAnsi="Verdana"/>
                <w:b/>
                <w:spacing w:val="-4"/>
              </w:rPr>
              <w:t xml:space="preserve"> </w:t>
            </w:r>
            <w:r w:rsidR="00CD4CCC">
              <w:rPr>
                <w:rFonts w:ascii="Verdana" w:hAnsi="Verdana"/>
                <w:b/>
              </w:rPr>
              <w:t>Formació</w:t>
            </w:r>
            <w:r>
              <w:rPr>
                <w:rFonts w:ascii="Verdana" w:hAnsi="Verdana"/>
                <w:b/>
              </w:rPr>
              <w:t>n:</w:t>
            </w:r>
          </w:p>
        </w:tc>
        <w:tc>
          <w:tcPr>
            <w:tcW w:w="6250" w:type="dxa"/>
          </w:tcPr>
          <w:p w14:paraId="084EEE87" w14:textId="05DBDDC3" w:rsidR="00AC396B" w:rsidRPr="00EC7D13" w:rsidRDefault="00896E47" w:rsidP="00134C9D">
            <w:pPr>
              <w:pStyle w:val="TableParagraph"/>
              <w:numPr>
                <w:ilvl w:val="0"/>
                <w:numId w:val="8"/>
              </w:numPr>
              <w:spacing w:before="59"/>
              <w:rPr>
                <w:sz w:val="24"/>
              </w:rPr>
            </w:pPr>
            <w:r w:rsidRPr="00EC7D13">
              <w:t>Grado o titulación equivalente en psicología, pedagogía, psicopedagogía</w:t>
            </w:r>
            <w:r w:rsidR="00DA49CD" w:rsidRPr="00EC7D13">
              <w:t>, educador social</w:t>
            </w:r>
            <w:r w:rsidRPr="00EC7D13">
              <w:t xml:space="preserve"> o similar.</w:t>
            </w:r>
          </w:p>
        </w:tc>
      </w:tr>
      <w:tr w:rsidR="009F42FE" w14:paraId="60DB2CD5" w14:textId="77777777" w:rsidTr="0009020F">
        <w:trPr>
          <w:trHeight w:val="645"/>
        </w:trPr>
        <w:tc>
          <w:tcPr>
            <w:tcW w:w="3507" w:type="dxa"/>
          </w:tcPr>
          <w:p w14:paraId="373F724F" w14:textId="45E0249A" w:rsidR="009F42FE" w:rsidRDefault="00306607">
            <w:pPr>
              <w:pStyle w:val="TableParagraph"/>
              <w:spacing w:before="0"/>
              <w:ind w:left="107" w:right="413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Requisitos imprescindibles</w:t>
            </w:r>
            <w:r w:rsidR="006B676C">
              <w:rPr>
                <w:rFonts w:ascii="Verdana"/>
                <w:b/>
              </w:rPr>
              <w:t>:</w:t>
            </w:r>
          </w:p>
        </w:tc>
        <w:tc>
          <w:tcPr>
            <w:tcW w:w="6250" w:type="dxa"/>
          </w:tcPr>
          <w:p w14:paraId="18110AE2" w14:textId="2CA4F9DE" w:rsidR="009F42FE" w:rsidRPr="00710FEE" w:rsidRDefault="00710FEE" w:rsidP="00093466">
            <w:pPr>
              <w:pStyle w:val="TableParagraph"/>
              <w:spacing w:before="59"/>
            </w:pPr>
            <w:r w:rsidRPr="00710FEE">
              <w:t>Carnet de conducir B1</w:t>
            </w:r>
          </w:p>
        </w:tc>
      </w:tr>
      <w:tr w:rsidR="009F42FE" w14:paraId="4D8620D4" w14:textId="77777777" w:rsidTr="006B676C">
        <w:trPr>
          <w:trHeight w:val="3330"/>
        </w:trPr>
        <w:tc>
          <w:tcPr>
            <w:tcW w:w="3507" w:type="dxa"/>
          </w:tcPr>
          <w:p w14:paraId="5353D213" w14:textId="77777777" w:rsidR="009F42FE" w:rsidRDefault="006B676C">
            <w:pPr>
              <w:pStyle w:val="TableParagraph"/>
              <w:spacing w:before="0" w:line="267" w:lineRule="exact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Conocimientos:</w:t>
            </w:r>
          </w:p>
        </w:tc>
        <w:tc>
          <w:tcPr>
            <w:tcW w:w="6250" w:type="dxa"/>
          </w:tcPr>
          <w:p w14:paraId="48F3C6ED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Discapacidad desde la perspectiva de los servicios sociales</w:t>
            </w:r>
          </w:p>
          <w:p w14:paraId="4B2349EA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 xml:space="preserve">Inclusión laboral de personas con discapacidad </w:t>
            </w:r>
          </w:p>
          <w:p w14:paraId="23D76B5A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 xml:space="preserve">Mercado laboral: Legislación en materia de discapacidad e inclusión laboral, legislación laboral y seguridad y salud en el trabajo. </w:t>
            </w:r>
          </w:p>
          <w:p w14:paraId="1A3E3144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Técnicas de Selección por competencias</w:t>
            </w:r>
          </w:p>
          <w:p w14:paraId="5EF4C1D0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Competencias Digitales</w:t>
            </w:r>
          </w:p>
          <w:p w14:paraId="6EBC26AB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Orientación profesional</w:t>
            </w:r>
          </w:p>
          <w:p w14:paraId="432473B8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Ofimática.</w:t>
            </w:r>
          </w:p>
          <w:p w14:paraId="68782E96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Análisis de puestos de trabajo</w:t>
            </w:r>
          </w:p>
          <w:p w14:paraId="65A01B0A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Idiomas</w:t>
            </w:r>
          </w:p>
          <w:p w14:paraId="4A3A33B6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 xml:space="preserve">Lengua de Signos Española </w:t>
            </w:r>
          </w:p>
          <w:p w14:paraId="35DEA83B" w14:textId="77777777" w:rsidR="00093466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</w:pPr>
            <w:r w:rsidRPr="00EC7D13">
              <w:t>Trato adecuado a personas con discapacidad.</w:t>
            </w:r>
          </w:p>
          <w:p w14:paraId="3FC6ED30" w14:textId="39E8B47A" w:rsidR="00E462DB" w:rsidRPr="00EC7D13" w:rsidRDefault="00093466" w:rsidP="00093466">
            <w:pPr>
              <w:pStyle w:val="TableParagraph"/>
              <w:numPr>
                <w:ilvl w:val="0"/>
                <w:numId w:val="4"/>
              </w:numPr>
              <w:tabs>
                <w:tab w:val="left" w:pos="152"/>
              </w:tabs>
              <w:spacing w:before="9"/>
              <w:rPr>
                <w:sz w:val="13"/>
              </w:rPr>
            </w:pPr>
            <w:r w:rsidRPr="00EC7D13">
              <w:t>Responsabilidad social corporativa (RSC)</w:t>
            </w:r>
          </w:p>
        </w:tc>
      </w:tr>
      <w:tr w:rsidR="009F42FE" w14:paraId="7FF786CA" w14:textId="77777777" w:rsidTr="006B676C">
        <w:trPr>
          <w:trHeight w:val="5509"/>
        </w:trPr>
        <w:tc>
          <w:tcPr>
            <w:tcW w:w="3507" w:type="dxa"/>
          </w:tcPr>
          <w:p w14:paraId="2DA64F6A" w14:textId="1DA668AB" w:rsidR="009F42FE" w:rsidRDefault="006B676C">
            <w:pPr>
              <w:pStyle w:val="TableParagraph"/>
              <w:spacing w:before="2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lastRenderedPageBreak/>
              <w:t>Funciones:</w:t>
            </w:r>
          </w:p>
        </w:tc>
        <w:tc>
          <w:tcPr>
            <w:tcW w:w="6250" w:type="dxa"/>
          </w:tcPr>
          <w:p w14:paraId="60416CA6" w14:textId="77777777" w:rsidR="009F42FE" w:rsidRDefault="009F42FE">
            <w:pPr>
              <w:pStyle w:val="TableParagraph"/>
              <w:spacing w:before="10"/>
              <w:ind w:left="0"/>
              <w:rPr>
                <w:rFonts w:ascii="Verdana"/>
                <w:sz w:val="6"/>
              </w:rPr>
            </w:pPr>
          </w:p>
          <w:p w14:paraId="4378C6DE" w14:textId="77777777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Atender a personas con discapacidad demandantes de empleo y/o en situación de vulnerabilidad.</w:t>
            </w:r>
          </w:p>
          <w:p w14:paraId="0B71FA0F" w14:textId="77777777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Orientar profesionalmente: Realizar itinerarios individualizados de inserción laboral.</w:t>
            </w:r>
          </w:p>
          <w:p w14:paraId="2E92C8E6" w14:textId="77777777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Informar y sensibilizar a empresarios sobre empleo de personas con discapacidad.</w:t>
            </w:r>
          </w:p>
          <w:p w14:paraId="0B29D86E" w14:textId="6FC1A7A6" w:rsidR="004C537A" w:rsidRPr="00C74E80" w:rsidRDefault="004C537A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Análisis de nichos de empleo susceptibles de emplear personas con discapacidad</w:t>
            </w:r>
          </w:p>
          <w:p w14:paraId="5BA7DAE2" w14:textId="182E9137" w:rsidR="0047671F" w:rsidRPr="00C74E80" w:rsidRDefault="0047671F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 xml:space="preserve">Análisis </w:t>
            </w:r>
            <w:r w:rsidR="00C14F1A" w:rsidRPr="00C74E80">
              <w:rPr>
                <w:rFonts w:ascii="Arial" w:hAnsi="Arial" w:cs="Arial"/>
                <w:sz w:val="22"/>
                <w:szCs w:val="22"/>
              </w:rPr>
              <w:t>del puesto</w:t>
            </w:r>
            <w:r w:rsidRPr="00C74E80">
              <w:rPr>
                <w:rFonts w:ascii="Arial" w:hAnsi="Arial" w:cs="Arial"/>
                <w:sz w:val="22"/>
                <w:szCs w:val="22"/>
              </w:rPr>
              <w:t xml:space="preserve"> de trabajo</w:t>
            </w:r>
          </w:p>
          <w:p w14:paraId="4666C706" w14:textId="1B7B7067" w:rsidR="004C537A" w:rsidRPr="00C74E80" w:rsidRDefault="004C537A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 xml:space="preserve">Asesoramiento para </w:t>
            </w:r>
            <w:r w:rsidR="00C14F1A" w:rsidRPr="00C74E80">
              <w:rPr>
                <w:rFonts w:ascii="Arial" w:hAnsi="Arial" w:cs="Arial"/>
                <w:sz w:val="22"/>
                <w:szCs w:val="22"/>
              </w:rPr>
              <w:t>la</w:t>
            </w:r>
            <w:r w:rsidRPr="00C74E80">
              <w:rPr>
                <w:rFonts w:ascii="Arial" w:hAnsi="Arial" w:cs="Arial"/>
                <w:sz w:val="22"/>
                <w:szCs w:val="22"/>
              </w:rPr>
              <w:t xml:space="preserve"> realización de ajustes razonables de los puestos de trabajo </w:t>
            </w:r>
          </w:p>
          <w:p w14:paraId="33360578" w14:textId="065F8153" w:rsidR="0047671F" w:rsidRPr="00C74E80" w:rsidRDefault="0047671F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 xml:space="preserve">Impartición de sesiones de facilitación  </w:t>
            </w:r>
          </w:p>
          <w:p w14:paraId="24DB102A" w14:textId="3A7CAA8E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Seleccionar personal por competencias.</w:t>
            </w:r>
          </w:p>
          <w:p w14:paraId="0307D6FB" w14:textId="77777777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Realizar seguimiento a usuarios que se han insertado en el mercado laboral.</w:t>
            </w:r>
          </w:p>
          <w:p w14:paraId="73497733" w14:textId="6661F49F" w:rsidR="004C537A" w:rsidRPr="00C74E80" w:rsidRDefault="004C537A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 xml:space="preserve">Establecer relaciones con otras entidades y recursos </w:t>
            </w:r>
            <w:r w:rsidR="00C14F1A" w:rsidRPr="00C74E80">
              <w:rPr>
                <w:rFonts w:ascii="Arial" w:hAnsi="Arial" w:cs="Arial"/>
                <w:sz w:val="22"/>
                <w:szCs w:val="22"/>
              </w:rPr>
              <w:t>sociales,</w:t>
            </w:r>
            <w:r w:rsidRPr="00C74E80">
              <w:rPr>
                <w:rFonts w:ascii="Arial" w:hAnsi="Arial" w:cs="Arial"/>
                <w:sz w:val="22"/>
                <w:szCs w:val="22"/>
              </w:rPr>
              <w:t xml:space="preserve"> sanitarios y educativos </w:t>
            </w:r>
          </w:p>
          <w:p w14:paraId="5ECF05BE" w14:textId="77777777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Gestionar bases de datos.</w:t>
            </w:r>
          </w:p>
          <w:p w14:paraId="471C2A75" w14:textId="77777777" w:rsidR="00622280" w:rsidRPr="00C74E80" w:rsidRDefault="00622280" w:rsidP="0062228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4E80">
              <w:rPr>
                <w:rFonts w:ascii="Arial" w:hAnsi="Arial" w:cs="Arial"/>
                <w:sz w:val="22"/>
                <w:szCs w:val="22"/>
              </w:rPr>
              <w:t>Trabajar en red con otras entidades para favorecer el éxito en los procesos de inclusión.</w:t>
            </w:r>
          </w:p>
          <w:p w14:paraId="2CCAED1F" w14:textId="26A50093" w:rsidR="00EB4FFE" w:rsidRPr="00E462DB" w:rsidRDefault="00EB4FFE" w:rsidP="00622280">
            <w:pPr>
              <w:pStyle w:val="TableParagraph"/>
              <w:tabs>
                <w:tab w:val="left" w:pos="152"/>
              </w:tabs>
              <w:spacing w:before="102"/>
              <w:ind w:left="871"/>
              <w:rPr>
                <w:w w:val="105"/>
              </w:rPr>
            </w:pPr>
          </w:p>
        </w:tc>
      </w:tr>
    </w:tbl>
    <w:p w14:paraId="55FAECFE" w14:textId="31BFE633" w:rsidR="009F42FE" w:rsidRDefault="009F42FE">
      <w:pPr>
        <w:pStyle w:val="Textoindependiente"/>
        <w:rPr>
          <w:rFonts w:ascii="Verdana"/>
          <w:sz w:val="20"/>
        </w:rPr>
      </w:pPr>
    </w:p>
    <w:p w14:paraId="606C0523" w14:textId="77777777" w:rsidR="009F42FE" w:rsidRDefault="009F42FE">
      <w:pPr>
        <w:pStyle w:val="Textoindependiente"/>
        <w:rPr>
          <w:rFonts w:ascii="Verdana"/>
          <w:sz w:val="20"/>
        </w:rPr>
      </w:pPr>
    </w:p>
    <w:p w14:paraId="2B0E0594" w14:textId="77777777" w:rsidR="00DF0EF2" w:rsidRPr="00DF0EF2" w:rsidRDefault="00DF0EF2" w:rsidP="0017473F">
      <w:pPr>
        <w:pStyle w:val="Ttulo1"/>
        <w:spacing w:after="240"/>
        <w:ind w:left="3105" w:right="3105"/>
        <w:rPr>
          <w:sz w:val="22"/>
          <w:szCs w:val="22"/>
          <w:u w:val="thick"/>
        </w:rPr>
      </w:pPr>
      <w:r w:rsidRPr="00DF0EF2">
        <w:rPr>
          <w:sz w:val="22"/>
          <w:szCs w:val="22"/>
          <w:u w:val="thick"/>
        </w:rPr>
        <w:t>PROCESO</w:t>
      </w:r>
      <w:r w:rsidRPr="00DF0EF2">
        <w:rPr>
          <w:spacing w:val="-8"/>
          <w:sz w:val="22"/>
          <w:szCs w:val="22"/>
          <w:u w:val="thick"/>
        </w:rPr>
        <w:t xml:space="preserve"> </w:t>
      </w:r>
      <w:r w:rsidRPr="00DF0EF2">
        <w:rPr>
          <w:sz w:val="22"/>
          <w:szCs w:val="22"/>
          <w:u w:val="thick"/>
        </w:rPr>
        <w:t>SELECTIVO</w:t>
      </w:r>
    </w:p>
    <w:p w14:paraId="0AFF767A" w14:textId="4AB8A757" w:rsidR="00DF0EF2" w:rsidRDefault="00DF0EF2" w:rsidP="00DF0EF2">
      <w:pPr>
        <w:pStyle w:val="Ttulo2"/>
        <w:tabs>
          <w:tab w:val="left" w:pos="1535"/>
        </w:tabs>
        <w:spacing w:line="360" w:lineRule="auto"/>
        <w:ind w:left="479" w:right="223" w:hanging="361"/>
        <w:rPr>
          <w:spacing w:val="-58"/>
        </w:rPr>
      </w:pPr>
      <w:r w:rsidRPr="00DF0EF2">
        <w:t>1ª</w:t>
      </w:r>
      <w:r w:rsidRPr="00DF0EF2">
        <w:rPr>
          <w:spacing w:val="-1"/>
        </w:rPr>
        <w:t xml:space="preserve"> </w:t>
      </w:r>
      <w:r w:rsidR="00C14F1A" w:rsidRPr="00DF0EF2">
        <w:t>FASE. -</w:t>
      </w:r>
      <w:r w:rsidRPr="00DF0EF2">
        <w:t xml:space="preserve"> </w:t>
      </w:r>
      <w:r w:rsidR="00C14F1A" w:rsidRPr="00DF0EF2">
        <w:t>OPOSICIÓN (</w:t>
      </w:r>
      <w:r w:rsidRPr="00DF0EF2">
        <w:t>máximo 5 puntos):</w:t>
      </w:r>
      <w:r w:rsidRPr="00DF0EF2">
        <w:rPr>
          <w:spacing w:val="-58"/>
        </w:rPr>
        <w:t xml:space="preserve"> </w:t>
      </w:r>
    </w:p>
    <w:p w14:paraId="5762C1A1" w14:textId="77777777" w:rsidR="007B6475" w:rsidRDefault="007B6475" w:rsidP="0017473F">
      <w:pPr>
        <w:pStyle w:val="Ttulo2"/>
        <w:tabs>
          <w:tab w:val="left" w:pos="1535"/>
        </w:tabs>
        <w:spacing w:before="240" w:line="360" w:lineRule="auto"/>
        <w:ind w:left="284" w:right="223" w:hanging="166"/>
        <w:rPr>
          <w:b w:val="0"/>
        </w:rPr>
      </w:pPr>
      <w:r>
        <w:rPr>
          <w:b w:val="0"/>
        </w:rPr>
        <w:tab/>
      </w:r>
      <w:r w:rsidRPr="00861E3E">
        <w:rPr>
          <w:b w:val="0"/>
        </w:rPr>
        <w:t>Según lo previsto en las normas generales que habrán de regir los procesos selectivos.</w:t>
      </w:r>
    </w:p>
    <w:p w14:paraId="5B0DC94C" w14:textId="519759F8" w:rsidR="00DF0EF2" w:rsidRPr="00DF0EF2" w:rsidRDefault="00DF0EF2" w:rsidP="0017473F">
      <w:pPr>
        <w:pStyle w:val="Ttulo2"/>
        <w:spacing w:before="240" w:after="240"/>
        <w:ind w:left="0" w:firstLine="142"/>
        <w:jc w:val="both"/>
      </w:pPr>
      <w:r w:rsidRPr="00DF0EF2">
        <w:t xml:space="preserve">2ª </w:t>
      </w:r>
      <w:r w:rsidR="00C14F1A" w:rsidRPr="00DF0EF2">
        <w:t>FASE. -</w:t>
      </w:r>
      <w:r w:rsidRPr="00DF0EF2">
        <w:t xml:space="preserve">    </w:t>
      </w:r>
      <w:r w:rsidRPr="00DF0EF2">
        <w:rPr>
          <w:spacing w:val="59"/>
        </w:rPr>
        <w:t xml:space="preserve"> </w:t>
      </w:r>
      <w:r w:rsidRPr="00DF0EF2">
        <w:t>ENTREVISTA Y/O TEST PSICOTÉCNICO</w:t>
      </w:r>
      <w:r w:rsidRPr="00DF0EF2">
        <w:rPr>
          <w:spacing w:val="-6"/>
        </w:rPr>
        <w:t xml:space="preserve"> </w:t>
      </w:r>
      <w:r w:rsidRPr="00DF0EF2">
        <w:t>(máximo</w:t>
      </w:r>
      <w:r w:rsidRPr="00DF0EF2">
        <w:rPr>
          <w:spacing w:val="-3"/>
        </w:rPr>
        <w:t xml:space="preserve"> </w:t>
      </w:r>
      <w:r w:rsidRPr="00DF0EF2">
        <w:t>2 puntos).</w:t>
      </w:r>
    </w:p>
    <w:p w14:paraId="3AF04632" w14:textId="77777777" w:rsidR="00DF0EF2" w:rsidRPr="00DF0EF2" w:rsidRDefault="00DF0EF2" w:rsidP="00DF0EF2">
      <w:pPr>
        <w:pStyle w:val="Textoindependiente"/>
        <w:spacing w:before="2"/>
        <w:jc w:val="both"/>
        <w:rPr>
          <w:b/>
          <w:sz w:val="22"/>
          <w:szCs w:val="22"/>
        </w:rPr>
      </w:pPr>
    </w:p>
    <w:p w14:paraId="2EC1C0FC" w14:textId="77777777" w:rsidR="00DF0EF2" w:rsidRPr="00DF0EF2" w:rsidRDefault="00DF0EF2" w:rsidP="00DF0EF2">
      <w:pPr>
        <w:pStyle w:val="Textoindependiente"/>
        <w:spacing w:before="1" w:line="360" w:lineRule="auto"/>
        <w:ind w:left="284" w:right="115"/>
        <w:jc w:val="both"/>
        <w:rPr>
          <w:sz w:val="22"/>
          <w:szCs w:val="22"/>
        </w:rPr>
      </w:pPr>
      <w:r w:rsidRPr="00DF0EF2">
        <w:rPr>
          <w:sz w:val="22"/>
          <w:szCs w:val="22"/>
        </w:rPr>
        <w:t>En esta fase se podrá valorar, la aptitud específica de aquellos/as para el desempeño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de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las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funciones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propias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del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puesto,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través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de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una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entrevista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basada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en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un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cuestionario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previo,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dirigida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proporcionar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información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relativa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a los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conocimientos, actitudes y aptitudes idóneas de la persona candidata; así como el nivel de competencias vinculadas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 xml:space="preserve">al puesto. </w:t>
      </w:r>
    </w:p>
    <w:p w14:paraId="5A154EB3" w14:textId="77777777" w:rsidR="00DF0EF2" w:rsidRPr="00DF0EF2" w:rsidRDefault="00DF0EF2" w:rsidP="00DF0EF2">
      <w:pPr>
        <w:pStyle w:val="Textoindependiente"/>
        <w:spacing w:before="4"/>
        <w:ind w:left="284"/>
        <w:jc w:val="both"/>
        <w:rPr>
          <w:sz w:val="22"/>
          <w:szCs w:val="22"/>
        </w:rPr>
      </w:pPr>
    </w:p>
    <w:p w14:paraId="7E7909FB" w14:textId="18777B1F" w:rsidR="00851393" w:rsidRDefault="00DF0EF2" w:rsidP="00DF0EF2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 w:rsidRPr="00DF0EF2">
        <w:rPr>
          <w:sz w:val="22"/>
          <w:szCs w:val="22"/>
        </w:rPr>
        <w:t>El comienzo de cada una de las fases del proceso de selección, fecha, hora y lugar de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celebración, así como de las puntuaciones otorgadas por la Comisión de Selección se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harán</w:t>
      </w:r>
      <w:r w:rsidRPr="00DF0EF2">
        <w:rPr>
          <w:spacing w:val="-1"/>
          <w:sz w:val="22"/>
          <w:szCs w:val="22"/>
        </w:rPr>
        <w:t xml:space="preserve"> </w:t>
      </w:r>
      <w:r w:rsidRPr="00DF0EF2">
        <w:rPr>
          <w:sz w:val="22"/>
          <w:szCs w:val="22"/>
        </w:rPr>
        <w:t>públicas</w:t>
      </w:r>
      <w:r w:rsidRPr="00DF0EF2">
        <w:rPr>
          <w:spacing w:val="1"/>
          <w:sz w:val="22"/>
          <w:szCs w:val="22"/>
        </w:rPr>
        <w:t xml:space="preserve"> </w:t>
      </w:r>
      <w:r w:rsidRPr="00DF0EF2">
        <w:rPr>
          <w:sz w:val="22"/>
          <w:szCs w:val="22"/>
        </w:rPr>
        <w:t>a</w:t>
      </w:r>
      <w:r w:rsidRPr="00DF0EF2">
        <w:rPr>
          <w:spacing w:val="-2"/>
          <w:sz w:val="22"/>
          <w:szCs w:val="22"/>
        </w:rPr>
        <w:t xml:space="preserve"> </w:t>
      </w:r>
      <w:r w:rsidRPr="00DF0EF2">
        <w:rPr>
          <w:sz w:val="22"/>
          <w:szCs w:val="22"/>
        </w:rPr>
        <w:t>través</w:t>
      </w:r>
      <w:r w:rsidRPr="00DF0EF2">
        <w:rPr>
          <w:spacing w:val="-2"/>
          <w:sz w:val="22"/>
          <w:szCs w:val="22"/>
        </w:rPr>
        <w:t xml:space="preserve"> </w:t>
      </w:r>
      <w:r w:rsidRPr="00DF0EF2">
        <w:rPr>
          <w:sz w:val="22"/>
          <w:szCs w:val="22"/>
        </w:rPr>
        <w:t>de</w:t>
      </w:r>
      <w:r w:rsidRPr="00DF0EF2">
        <w:rPr>
          <w:spacing w:val="-1"/>
          <w:sz w:val="22"/>
          <w:szCs w:val="22"/>
        </w:rPr>
        <w:t xml:space="preserve"> </w:t>
      </w:r>
      <w:r w:rsidRPr="00DF0EF2">
        <w:rPr>
          <w:sz w:val="22"/>
          <w:szCs w:val="22"/>
        </w:rPr>
        <w:t>la</w:t>
      </w:r>
      <w:r w:rsidRPr="00DF0EF2">
        <w:rPr>
          <w:spacing w:val="-5"/>
          <w:sz w:val="22"/>
          <w:szCs w:val="22"/>
        </w:rPr>
        <w:t xml:space="preserve"> </w:t>
      </w:r>
      <w:r w:rsidRPr="00DF0EF2">
        <w:rPr>
          <w:sz w:val="22"/>
          <w:szCs w:val="22"/>
        </w:rPr>
        <w:t>Web</w:t>
      </w:r>
      <w:r w:rsidRPr="00DF0EF2">
        <w:rPr>
          <w:spacing w:val="-2"/>
          <w:sz w:val="22"/>
          <w:szCs w:val="22"/>
        </w:rPr>
        <w:t xml:space="preserve"> </w:t>
      </w:r>
      <w:r w:rsidRPr="00DF0EF2">
        <w:rPr>
          <w:sz w:val="22"/>
          <w:szCs w:val="22"/>
        </w:rPr>
        <w:t>de Sinpromi S.L.</w:t>
      </w:r>
    </w:p>
    <w:p w14:paraId="3ABB087D" w14:textId="77777777" w:rsidR="00851393" w:rsidRDefault="00851393">
      <w:r>
        <w:br w:type="page"/>
      </w:r>
    </w:p>
    <w:p w14:paraId="312CA30A" w14:textId="77777777" w:rsidR="00DF0EF2" w:rsidRPr="00DF0EF2" w:rsidRDefault="00DF0EF2" w:rsidP="00DF0EF2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</w:p>
    <w:p w14:paraId="0480E40A" w14:textId="77777777" w:rsidR="00DF0EF2" w:rsidRPr="00DF0EF2" w:rsidRDefault="00DF0EF2" w:rsidP="00DF0EF2">
      <w:pPr>
        <w:pStyle w:val="Textoindependiente"/>
        <w:spacing w:line="360" w:lineRule="auto"/>
        <w:ind w:right="114" w:firstLine="284"/>
        <w:jc w:val="both"/>
        <w:rPr>
          <w:sz w:val="22"/>
          <w:szCs w:val="22"/>
        </w:rPr>
      </w:pPr>
      <w:r w:rsidRPr="00DF0EF2">
        <w:rPr>
          <w:sz w:val="22"/>
          <w:szCs w:val="22"/>
        </w:rPr>
        <w:t>En la que se valorarán los siguientes criterios objetivos:</w:t>
      </w:r>
    </w:p>
    <w:p w14:paraId="03A1C8D9" w14:textId="3D34E92B" w:rsidR="00DF0EF2" w:rsidRDefault="00F15819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Orientación a las personas </w:t>
      </w:r>
    </w:p>
    <w:p w14:paraId="305933C6" w14:textId="22EEA293" w:rsidR="004015CE" w:rsidRDefault="004015CE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Compromiso</w:t>
      </w:r>
    </w:p>
    <w:p w14:paraId="38AF579D" w14:textId="1800F914" w:rsidR="003735F2" w:rsidRDefault="003735F2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Empatía</w:t>
      </w:r>
    </w:p>
    <w:p w14:paraId="0D043B4D" w14:textId="2A3C20E6" w:rsidR="00F15819" w:rsidRDefault="00F15819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Trabajo en equipo</w:t>
      </w:r>
    </w:p>
    <w:p w14:paraId="1E65288C" w14:textId="7FA69CE1" w:rsidR="00F15819" w:rsidRDefault="004015CE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Adaptabilidad</w:t>
      </w:r>
    </w:p>
    <w:p w14:paraId="1064A1FA" w14:textId="06A984D3" w:rsidR="004015CE" w:rsidRDefault="004015CE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Flexibilidad</w:t>
      </w:r>
    </w:p>
    <w:p w14:paraId="37DFA091" w14:textId="61669EF3" w:rsidR="004015CE" w:rsidRDefault="004015CE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Orientación al logro</w:t>
      </w:r>
    </w:p>
    <w:p w14:paraId="5DCECBA0" w14:textId="254632DE" w:rsidR="004015CE" w:rsidRDefault="004015CE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  <w:r>
        <w:rPr>
          <w:sz w:val="22"/>
          <w:szCs w:val="22"/>
        </w:rPr>
        <w:t>Resolución de conflictos</w:t>
      </w:r>
    </w:p>
    <w:p w14:paraId="73386E9C" w14:textId="77777777" w:rsidR="00F15819" w:rsidRPr="00DF0EF2" w:rsidRDefault="00F15819" w:rsidP="00F15819">
      <w:pPr>
        <w:pStyle w:val="Textoindependiente"/>
        <w:spacing w:line="360" w:lineRule="auto"/>
        <w:ind w:left="284" w:right="114"/>
        <w:jc w:val="both"/>
        <w:rPr>
          <w:sz w:val="22"/>
          <w:szCs w:val="22"/>
        </w:rPr>
      </w:pPr>
    </w:p>
    <w:p w14:paraId="1693192A" w14:textId="1173205E" w:rsidR="00DF0EF2" w:rsidRDefault="00DF0EF2" w:rsidP="0017473F">
      <w:pPr>
        <w:pStyle w:val="Ttulo2"/>
        <w:spacing w:before="240" w:after="240"/>
        <w:ind w:left="142"/>
        <w:jc w:val="both"/>
      </w:pPr>
      <w:r w:rsidRPr="00DF0EF2">
        <w:t xml:space="preserve">3ª </w:t>
      </w:r>
      <w:r w:rsidR="00C14F1A" w:rsidRPr="00DF0EF2">
        <w:t>FASE. -</w:t>
      </w:r>
      <w:r w:rsidRPr="00DF0EF2">
        <w:t xml:space="preserve">    </w:t>
      </w:r>
      <w:r w:rsidRPr="00DF0EF2">
        <w:rPr>
          <w:spacing w:val="59"/>
        </w:rPr>
        <w:t xml:space="preserve"> </w:t>
      </w:r>
      <w:r w:rsidRPr="00DF0EF2">
        <w:t>CONCURSO DE MÉRITOS</w:t>
      </w:r>
      <w:r w:rsidRPr="00DF0EF2">
        <w:rPr>
          <w:spacing w:val="-6"/>
        </w:rPr>
        <w:t xml:space="preserve"> </w:t>
      </w:r>
      <w:r w:rsidRPr="00DF0EF2">
        <w:t>(máximo</w:t>
      </w:r>
      <w:r w:rsidRPr="00DF0EF2">
        <w:rPr>
          <w:spacing w:val="-3"/>
        </w:rPr>
        <w:t xml:space="preserve"> </w:t>
      </w:r>
      <w:r w:rsidRPr="00DF0EF2">
        <w:t>3 puntos).</w:t>
      </w:r>
    </w:p>
    <w:p w14:paraId="3E7750CB" w14:textId="11070E41" w:rsidR="00B85517" w:rsidRPr="00B85517" w:rsidRDefault="00B85517" w:rsidP="0036300B">
      <w:pPr>
        <w:pStyle w:val="Textoindependiente"/>
        <w:spacing w:before="126" w:line="360" w:lineRule="auto"/>
        <w:ind w:left="284" w:right="189"/>
        <w:jc w:val="both"/>
        <w:rPr>
          <w:sz w:val="22"/>
        </w:rPr>
      </w:pPr>
      <w:r w:rsidRPr="00B85517">
        <w:rPr>
          <w:sz w:val="22"/>
        </w:rPr>
        <w:t>Según lo previsto en las normas generales que habrán de regir los proc</w:t>
      </w:r>
      <w:r w:rsidR="00B3632F">
        <w:rPr>
          <w:sz w:val="22"/>
        </w:rPr>
        <w:t>esos selectivos</w:t>
      </w:r>
      <w:r w:rsidR="00D02A69">
        <w:rPr>
          <w:sz w:val="22"/>
        </w:rPr>
        <w:t>.</w:t>
      </w:r>
    </w:p>
    <w:p w14:paraId="29614CC0" w14:textId="77777777" w:rsidR="00B85517" w:rsidRPr="00B85517" w:rsidRDefault="00B85517" w:rsidP="00B85517">
      <w:pPr>
        <w:pStyle w:val="Textoindependiente"/>
        <w:spacing w:before="126" w:line="360" w:lineRule="auto"/>
        <w:ind w:left="567" w:right="189"/>
        <w:jc w:val="both"/>
        <w:rPr>
          <w:sz w:val="22"/>
          <w:szCs w:val="22"/>
        </w:rPr>
      </w:pPr>
    </w:p>
    <w:p w14:paraId="14CA2676" w14:textId="5757C9CA" w:rsidR="009F42FE" w:rsidRDefault="00A53C7C">
      <w:pPr>
        <w:pStyle w:val="Textoindependiente"/>
        <w:spacing w:before="2"/>
        <w:rPr>
          <w:rFonts w:ascii="Verdana"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C5421B5" wp14:editId="7EA33C93">
                <wp:simplePos x="0" y="0"/>
                <wp:positionH relativeFrom="page">
                  <wp:posOffset>774065</wp:posOffset>
                </wp:positionH>
                <wp:positionV relativeFrom="paragraph">
                  <wp:posOffset>149860</wp:posOffset>
                </wp:positionV>
                <wp:extent cx="615696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7044" id="Rectangle 2" o:spid="_x0000_s1026" style="position:absolute;margin-left:60.95pt;margin-top:11.8pt;width:484.8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A324600" w14:textId="77777777" w:rsidR="009F42FE" w:rsidRDefault="009F42FE">
      <w:pPr>
        <w:pStyle w:val="Textoindependiente"/>
        <w:spacing w:before="5"/>
        <w:rPr>
          <w:rFonts w:ascii="Verdana"/>
          <w:sz w:val="14"/>
        </w:rPr>
      </w:pPr>
    </w:p>
    <w:p w14:paraId="65B42C43" w14:textId="77777777" w:rsidR="009F42FE" w:rsidRDefault="006B676C">
      <w:pPr>
        <w:pStyle w:val="Textoindependiente"/>
        <w:spacing w:before="96"/>
        <w:ind w:left="147"/>
      </w:pPr>
      <w:r>
        <w:rPr>
          <w:noProof/>
          <w:lang w:eastAsia="es-ES"/>
        </w:rPr>
        <w:drawing>
          <wp:anchor distT="0" distB="0" distL="0" distR="0" simplePos="0" relativeHeight="251656704" behindDoc="0" locked="0" layoutInCell="1" allowOverlap="1" wp14:anchorId="329DE4E9" wp14:editId="6E639569">
            <wp:simplePos x="0" y="0"/>
            <wp:positionH relativeFrom="page">
              <wp:posOffset>5587788</wp:posOffset>
            </wp:positionH>
            <wp:positionV relativeFrom="paragraph">
              <wp:posOffset>-9297</wp:posOffset>
            </wp:positionV>
            <wp:extent cx="238120" cy="438023"/>
            <wp:effectExtent l="0" t="0" r="0" b="0"/>
            <wp:wrapNone/>
            <wp:docPr id="5" name="image3.png" descr="Logos de certificación de calidad otorgados a Sinpromi S.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" cy="43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7728" behindDoc="0" locked="0" layoutInCell="1" allowOverlap="1" wp14:anchorId="7D67C405" wp14:editId="10D7DCCB">
            <wp:simplePos x="0" y="0"/>
            <wp:positionH relativeFrom="page">
              <wp:posOffset>5932119</wp:posOffset>
            </wp:positionH>
            <wp:positionV relativeFrom="paragraph">
              <wp:posOffset>-2437</wp:posOffset>
            </wp:positionV>
            <wp:extent cx="238120" cy="431162"/>
            <wp:effectExtent l="0" t="0" r="0" b="0"/>
            <wp:wrapNone/>
            <wp:docPr id="7" name="image4.png" descr="Logos de certificación de calidad otorgados a Sinpromi S.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0" cy="43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8752" behindDoc="0" locked="0" layoutInCell="1" allowOverlap="1" wp14:anchorId="443E1DA7" wp14:editId="1E047B91">
            <wp:simplePos x="0" y="0"/>
            <wp:positionH relativeFrom="page">
              <wp:posOffset>6276442</wp:posOffset>
            </wp:positionH>
            <wp:positionV relativeFrom="paragraph">
              <wp:posOffset>29312</wp:posOffset>
            </wp:positionV>
            <wp:extent cx="399414" cy="399414"/>
            <wp:effectExtent l="0" t="0" r="0" b="0"/>
            <wp:wrapNone/>
            <wp:docPr id="9" name="image5.png" descr="Logos de certificación de calidad otorgados a Sinpromi S.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14" cy="399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SINPROMI,</w:t>
      </w:r>
      <w:r>
        <w:rPr>
          <w:spacing w:val="-2"/>
        </w:rPr>
        <w:t xml:space="preserve"> </w:t>
      </w:r>
      <w:r>
        <w:t>S.L.</w:t>
      </w:r>
      <w:r>
        <w:rPr>
          <w:spacing w:val="-2"/>
        </w:rPr>
        <w:t xml:space="preserve"> </w:t>
      </w:r>
      <w:r>
        <w:t>Sociedad</w:t>
      </w:r>
      <w:r>
        <w:rPr>
          <w:spacing w:val="-2"/>
        </w:rPr>
        <w:t xml:space="preserve"> </w:t>
      </w:r>
      <w:r>
        <w:t>Insular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Promoción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</w:t>
      </w:r>
    </w:p>
    <w:p w14:paraId="4C13045E" w14:textId="77777777" w:rsidR="009F42FE" w:rsidRDefault="006B676C">
      <w:pPr>
        <w:pStyle w:val="Textoindependiente"/>
        <w:spacing w:before="1"/>
        <w:ind w:left="147"/>
      </w:pPr>
      <w:r>
        <w:t>Inscrito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Registro</w:t>
      </w:r>
      <w:r>
        <w:rPr>
          <w:spacing w:val="-4"/>
        </w:rPr>
        <w:t xml:space="preserve"> </w:t>
      </w:r>
      <w:r>
        <w:t>Mercantil de</w:t>
      </w:r>
      <w:r>
        <w:rPr>
          <w:spacing w:val="-2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Cruz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Tenerife.</w:t>
      </w:r>
      <w:r>
        <w:rPr>
          <w:spacing w:val="-2"/>
        </w:rPr>
        <w:t xml:space="preserve"> </w:t>
      </w:r>
      <w:r>
        <w:t>Hoja:</w:t>
      </w:r>
      <w:r>
        <w:rPr>
          <w:spacing w:val="-2"/>
        </w:rPr>
        <w:t xml:space="preserve"> </w:t>
      </w:r>
      <w:r>
        <w:t>TF-4592.</w:t>
      </w:r>
      <w:r>
        <w:rPr>
          <w:spacing w:val="-2"/>
        </w:rPr>
        <w:t xml:space="preserve"> </w:t>
      </w:r>
      <w:r>
        <w:t>Tomo:</w:t>
      </w:r>
      <w:r>
        <w:rPr>
          <w:spacing w:val="-2"/>
        </w:rPr>
        <w:t xml:space="preserve"> </w:t>
      </w:r>
      <w:r>
        <w:t>890.</w:t>
      </w:r>
      <w:r>
        <w:rPr>
          <w:spacing w:val="-2"/>
        </w:rPr>
        <w:t xml:space="preserve"> </w:t>
      </w:r>
      <w:r>
        <w:t>Folio:</w:t>
      </w:r>
      <w:r>
        <w:rPr>
          <w:spacing w:val="-1"/>
        </w:rPr>
        <w:t xml:space="preserve"> </w:t>
      </w:r>
      <w:r>
        <w:t>215.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CIF:</w:t>
      </w:r>
      <w:r>
        <w:rPr>
          <w:spacing w:val="-2"/>
        </w:rPr>
        <w:t xml:space="preserve"> </w:t>
      </w:r>
      <w:r>
        <w:t>B38316121</w:t>
      </w:r>
    </w:p>
    <w:p w14:paraId="109B77EC" w14:textId="77777777" w:rsidR="009F42FE" w:rsidRDefault="009F42FE">
      <w:pPr>
        <w:pStyle w:val="Textoindependiente"/>
        <w:spacing w:before="4"/>
        <w:rPr>
          <w:sz w:val="17"/>
        </w:rPr>
      </w:pPr>
    </w:p>
    <w:p w14:paraId="3754502F" w14:textId="77777777" w:rsidR="009F42FE" w:rsidRDefault="009F42FE">
      <w:pPr>
        <w:pStyle w:val="Textoindependiente"/>
        <w:spacing w:before="8"/>
        <w:rPr>
          <w:sz w:val="8"/>
        </w:rPr>
      </w:pPr>
    </w:p>
    <w:p w14:paraId="3894DE6F" w14:textId="77777777" w:rsidR="009F42FE" w:rsidRDefault="006B676C">
      <w:pPr>
        <w:ind w:right="1378"/>
        <w:jc w:val="right"/>
        <w:rPr>
          <w:rFonts w:ascii="Trebuchet MS"/>
          <w:sz w:val="6"/>
        </w:rPr>
      </w:pPr>
      <w:r>
        <w:rPr>
          <w:rFonts w:ascii="Trebuchet MS"/>
          <w:spacing w:val="-1"/>
          <w:sz w:val="6"/>
        </w:rPr>
        <w:t>ER-0861/2011</w:t>
      </w:r>
      <w:r>
        <w:rPr>
          <w:rFonts w:ascii="Trebuchet MS"/>
          <w:spacing w:val="20"/>
          <w:sz w:val="6"/>
        </w:rPr>
        <w:t xml:space="preserve">   </w:t>
      </w:r>
      <w:r>
        <w:rPr>
          <w:rFonts w:ascii="Trebuchet MS"/>
          <w:sz w:val="6"/>
        </w:rPr>
        <w:t>AR-0001/2013</w:t>
      </w:r>
    </w:p>
    <w:sectPr w:rsidR="009F42FE" w:rsidSect="00EA2DCD">
      <w:type w:val="continuous"/>
      <w:pgSz w:w="11910" w:h="16850"/>
      <w:pgMar w:top="567" w:right="9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18C"/>
    <w:multiLevelType w:val="hybridMultilevel"/>
    <w:tmpl w:val="0A72264E"/>
    <w:lvl w:ilvl="0" w:tplc="0BF28352">
      <w:numFmt w:val="bullet"/>
      <w:lvlText w:val="•"/>
      <w:lvlJc w:val="left"/>
      <w:pPr>
        <w:ind w:left="68" w:hanging="29"/>
      </w:pPr>
      <w:rPr>
        <w:rFonts w:ascii="Arial" w:eastAsia="Arial" w:hAnsi="Arial" w:cs="Arial" w:hint="default"/>
        <w:w w:val="99"/>
        <w:sz w:val="6"/>
        <w:szCs w:val="6"/>
        <w:lang w:val="es-ES" w:eastAsia="en-US" w:bidi="ar-SA"/>
      </w:rPr>
    </w:lvl>
    <w:lvl w:ilvl="1" w:tplc="5A96AF78">
      <w:numFmt w:val="bullet"/>
      <w:lvlText w:val="•"/>
      <w:lvlJc w:val="left"/>
      <w:pPr>
        <w:ind w:left="669" w:hanging="29"/>
      </w:pPr>
      <w:rPr>
        <w:rFonts w:hint="default"/>
        <w:lang w:val="es-ES" w:eastAsia="en-US" w:bidi="ar-SA"/>
      </w:rPr>
    </w:lvl>
    <w:lvl w:ilvl="2" w:tplc="2548B600">
      <w:numFmt w:val="bullet"/>
      <w:lvlText w:val="•"/>
      <w:lvlJc w:val="left"/>
      <w:pPr>
        <w:ind w:left="1279" w:hanging="29"/>
      </w:pPr>
      <w:rPr>
        <w:rFonts w:hint="default"/>
        <w:lang w:val="es-ES" w:eastAsia="en-US" w:bidi="ar-SA"/>
      </w:rPr>
    </w:lvl>
    <w:lvl w:ilvl="3" w:tplc="C434862C">
      <w:numFmt w:val="bullet"/>
      <w:lvlText w:val="•"/>
      <w:lvlJc w:val="left"/>
      <w:pPr>
        <w:ind w:left="1889" w:hanging="29"/>
      </w:pPr>
      <w:rPr>
        <w:rFonts w:hint="default"/>
        <w:lang w:val="es-ES" w:eastAsia="en-US" w:bidi="ar-SA"/>
      </w:rPr>
    </w:lvl>
    <w:lvl w:ilvl="4" w:tplc="D0D65594">
      <w:numFmt w:val="bullet"/>
      <w:lvlText w:val="•"/>
      <w:lvlJc w:val="left"/>
      <w:pPr>
        <w:ind w:left="2499" w:hanging="29"/>
      </w:pPr>
      <w:rPr>
        <w:rFonts w:hint="default"/>
        <w:lang w:val="es-ES" w:eastAsia="en-US" w:bidi="ar-SA"/>
      </w:rPr>
    </w:lvl>
    <w:lvl w:ilvl="5" w:tplc="6FFEE418">
      <w:numFmt w:val="bullet"/>
      <w:lvlText w:val="•"/>
      <w:lvlJc w:val="left"/>
      <w:pPr>
        <w:ind w:left="3109" w:hanging="29"/>
      </w:pPr>
      <w:rPr>
        <w:rFonts w:hint="default"/>
        <w:lang w:val="es-ES" w:eastAsia="en-US" w:bidi="ar-SA"/>
      </w:rPr>
    </w:lvl>
    <w:lvl w:ilvl="6" w:tplc="1AB6277E">
      <w:numFmt w:val="bullet"/>
      <w:lvlText w:val="•"/>
      <w:lvlJc w:val="left"/>
      <w:pPr>
        <w:ind w:left="3718" w:hanging="29"/>
      </w:pPr>
      <w:rPr>
        <w:rFonts w:hint="default"/>
        <w:lang w:val="es-ES" w:eastAsia="en-US" w:bidi="ar-SA"/>
      </w:rPr>
    </w:lvl>
    <w:lvl w:ilvl="7" w:tplc="955C927E">
      <w:numFmt w:val="bullet"/>
      <w:lvlText w:val="•"/>
      <w:lvlJc w:val="left"/>
      <w:pPr>
        <w:ind w:left="4328" w:hanging="29"/>
      </w:pPr>
      <w:rPr>
        <w:rFonts w:hint="default"/>
        <w:lang w:val="es-ES" w:eastAsia="en-US" w:bidi="ar-SA"/>
      </w:rPr>
    </w:lvl>
    <w:lvl w:ilvl="8" w:tplc="511860B6">
      <w:numFmt w:val="bullet"/>
      <w:lvlText w:val="•"/>
      <w:lvlJc w:val="left"/>
      <w:pPr>
        <w:ind w:left="4938" w:hanging="29"/>
      </w:pPr>
      <w:rPr>
        <w:rFonts w:hint="default"/>
        <w:lang w:val="es-ES" w:eastAsia="en-US" w:bidi="ar-SA"/>
      </w:rPr>
    </w:lvl>
  </w:abstractNum>
  <w:abstractNum w:abstractNumId="1" w15:restartNumberingAfterBreak="0">
    <w:nsid w:val="08A60764"/>
    <w:multiLevelType w:val="hybridMultilevel"/>
    <w:tmpl w:val="73E6B770"/>
    <w:lvl w:ilvl="0" w:tplc="A752A0F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721C5"/>
    <w:multiLevelType w:val="hybridMultilevel"/>
    <w:tmpl w:val="65608DFA"/>
    <w:lvl w:ilvl="0" w:tplc="8B92E168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38A29A5"/>
    <w:multiLevelType w:val="hybridMultilevel"/>
    <w:tmpl w:val="9CC6C61A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527068B"/>
    <w:multiLevelType w:val="hybridMultilevel"/>
    <w:tmpl w:val="6676319A"/>
    <w:lvl w:ilvl="0" w:tplc="E46EED7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3143"/>
    <w:multiLevelType w:val="hybridMultilevel"/>
    <w:tmpl w:val="D9263C80"/>
    <w:lvl w:ilvl="0" w:tplc="648E1D8C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4C2B632E"/>
    <w:multiLevelType w:val="hybridMultilevel"/>
    <w:tmpl w:val="9B58F4BC"/>
    <w:lvl w:ilvl="0" w:tplc="8B92E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215F3"/>
    <w:multiLevelType w:val="hybridMultilevel"/>
    <w:tmpl w:val="7D3CDF26"/>
    <w:lvl w:ilvl="0" w:tplc="71D0C5F2">
      <w:numFmt w:val="bullet"/>
      <w:lvlText w:val="-"/>
      <w:lvlJc w:val="left"/>
      <w:pPr>
        <w:ind w:left="151" w:hanging="84"/>
      </w:pPr>
      <w:rPr>
        <w:rFonts w:ascii="Arial" w:eastAsia="Arial" w:hAnsi="Arial" w:cs="Arial" w:hint="default"/>
        <w:w w:val="104"/>
        <w:sz w:val="13"/>
        <w:szCs w:val="13"/>
        <w:lang w:val="es-ES" w:eastAsia="en-US" w:bidi="ar-SA"/>
      </w:rPr>
    </w:lvl>
    <w:lvl w:ilvl="1" w:tplc="4774AADC">
      <w:numFmt w:val="bullet"/>
      <w:lvlText w:val="•"/>
      <w:lvlJc w:val="left"/>
      <w:pPr>
        <w:ind w:left="759" w:hanging="84"/>
      </w:pPr>
      <w:rPr>
        <w:rFonts w:hint="default"/>
        <w:lang w:val="es-ES" w:eastAsia="en-US" w:bidi="ar-SA"/>
      </w:rPr>
    </w:lvl>
    <w:lvl w:ilvl="2" w:tplc="2F7856D6">
      <w:numFmt w:val="bullet"/>
      <w:lvlText w:val="•"/>
      <w:lvlJc w:val="left"/>
      <w:pPr>
        <w:ind w:left="1359" w:hanging="84"/>
      </w:pPr>
      <w:rPr>
        <w:rFonts w:hint="default"/>
        <w:lang w:val="es-ES" w:eastAsia="en-US" w:bidi="ar-SA"/>
      </w:rPr>
    </w:lvl>
    <w:lvl w:ilvl="3" w:tplc="E766E946">
      <w:numFmt w:val="bullet"/>
      <w:lvlText w:val="•"/>
      <w:lvlJc w:val="left"/>
      <w:pPr>
        <w:ind w:left="1959" w:hanging="84"/>
      </w:pPr>
      <w:rPr>
        <w:rFonts w:hint="default"/>
        <w:lang w:val="es-ES" w:eastAsia="en-US" w:bidi="ar-SA"/>
      </w:rPr>
    </w:lvl>
    <w:lvl w:ilvl="4" w:tplc="E8581DF0">
      <w:numFmt w:val="bullet"/>
      <w:lvlText w:val="•"/>
      <w:lvlJc w:val="left"/>
      <w:pPr>
        <w:ind w:left="2559" w:hanging="84"/>
      </w:pPr>
      <w:rPr>
        <w:rFonts w:hint="default"/>
        <w:lang w:val="es-ES" w:eastAsia="en-US" w:bidi="ar-SA"/>
      </w:rPr>
    </w:lvl>
    <w:lvl w:ilvl="5" w:tplc="C788519C">
      <w:numFmt w:val="bullet"/>
      <w:lvlText w:val="•"/>
      <w:lvlJc w:val="left"/>
      <w:pPr>
        <w:ind w:left="3159" w:hanging="84"/>
      </w:pPr>
      <w:rPr>
        <w:rFonts w:hint="default"/>
        <w:lang w:val="es-ES" w:eastAsia="en-US" w:bidi="ar-SA"/>
      </w:rPr>
    </w:lvl>
    <w:lvl w:ilvl="6" w:tplc="5788906C">
      <w:numFmt w:val="bullet"/>
      <w:lvlText w:val="•"/>
      <w:lvlJc w:val="left"/>
      <w:pPr>
        <w:ind w:left="3758" w:hanging="84"/>
      </w:pPr>
      <w:rPr>
        <w:rFonts w:hint="default"/>
        <w:lang w:val="es-ES" w:eastAsia="en-US" w:bidi="ar-SA"/>
      </w:rPr>
    </w:lvl>
    <w:lvl w:ilvl="7" w:tplc="0A1048D2">
      <w:numFmt w:val="bullet"/>
      <w:lvlText w:val="•"/>
      <w:lvlJc w:val="left"/>
      <w:pPr>
        <w:ind w:left="4358" w:hanging="84"/>
      </w:pPr>
      <w:rPr>
        <w:rFonts w:hint="default"/>
        <w:lang w:val="es-ES" w:eastAsia="en-US" w:bidi="ar-SA"/>
      </w:rPr>
    </w:lvl>
    <w:lvl w:ilvl="8" w:tplc="0BF628F8">
      <w:numFmt w:val="bullet"/>
      <w:lvlText w:val="•"/>
      <w:lvlJc w:val="left"/>
      <w:pPr>
        <w:ind w:left="4958" w:hanging="84"/>
      </w:pPr>
      <w:rPr>
        <w:rFonts w:hint="default"/>
        <w:lang w:val="es-ES" w:eastAsia="en-US" w:bidi="ar-SA"/>
      </w:rPr>
    </w:lvl>
  </w:abstractNum>
  <w:abstractNum w:abstractNumId="8" w15:restartNumberingAfterBreak="0">
    <w:nsid w:val="5F522830"/>
    <w:multiLevelType w:val="hybridMultilevel"/>
    <w:tmpl w:val="FD3A44E8"/>
    <w:lvl w:ilvl="0" w:tplc="8B92E168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2FE"/>
    <w:rsid w:val="00013F99"/>
    <w:rsid w:val="00060145"/>
    <w:rsid w:val="00061A9B"/>
    <w:rsid w:val="000774A8"/>
    <w:rsid w:val="0009020F"/>
    <w:rsid w:val="00093466"/>
    <w:rsid w:val="00134C9D"/>
    <w:rsid w:val="0017473F"/>
    <w:rsid w:val="001E142B"/>
    <w:rsid w:val="00213CB0"/>
    <w:rsid w:val="002246CC"/>
    <w:rsid w:val="00266129"/>
    <w:rsid w:val="002A62D7"/>
    <w:rsid w:val="00306607"/>
    <w:rsid w:val="00312A92"/>
    <w:rsid w:val="00350B91"/>
    <w:rsid w:val="0036036D"/>
    <w:rsid w:val="0036300B"/>
    <w:rsid w:val="00370CEA"/>
    <w:rsid w:val="003735F2"/>
    <w:rsid w:val="004015CE"/>
    <w:rsid w:val="00405293"/>
    <w:rsid w:val="00415C2B"/>
    <w:rsid w:val="0047671F"/>
    <w:rsid w:val="00492E4A"/>
    <w:rsid w:val="004A060B"/>
    <w:rsid w:val="004C537A"/>
    <w:rsid w:val="00511543"/>
    <w:rsid w:val="0054495B"/>
    <w:rsid w:val="0057618A"/>
    <w:rsid w:val="005C6B21"/>
    <w:rsid w:val="00622280"/>
    <w:rsid w:val="00626741"/>
    <w:rsid w:val="00644EB6"/>
    <w:rsid w:val="006A1CA7"/>
    <w:rsid w:val="006B676C"/>
    <w:rsid w:val="006E5B85"/>
    <w:rsid w:val="006E76A7"/>
    <w:rsid w:val="00710FEE"/>
    <w:rsid w:val="00775C14"/>
    <w:rsid w:val="007A0406"/>
    <w:rsid w:val="007B6475"/>
    <w:rsid w:val="007C69A1"/>
    <w:rsid w:val="00850F15"/>
    <w:rsid w:val="00851393"/>
    <w:rsid w:val="008822B5"/>
    <w:rsid w:val="00896E47"/>
    <w:rsid w:val="008F5573"/>
    <w:rsid w:val="009B2483"/>
    <w:rsid w:val="009E5C50"/>
    <w:rsid w:val="009F42FE"/>
    <w:rsid w:val="00A1608D"/>
    <w:rsid w:val="00A53C7C"/>
    <w:rsid w:val="00AC396B"/>
    <w:rsid w:val="00AD4CE4"/>
    <w:rsid w:val="00AE1354"/>
    <w:rsid w:val="00B038E5"/>
    <w:rsid w:val="00B3632F"/>
    <w:rsid w:val="00B36A78"/>
    <w:rsid w:val="00B418A4"/>
    <w:rsid w:val="00B62D49"/>
    <w:rsid w:val="00B85517"/>
    <w:rsid w:val="00BF5E2C"/>
    <w:rsid w:val="00C01AC9"/>
    <w:rsid w:val="00C12E6C"/>
    <w:rsid w:val="00C14F1A"/>
    <w:rsid w:val="00C36EF0"/>
    <w:rsid w:val="00C52B96"/>
    <w:rsid w:val="00C60458"/>
    <w:rsid w:val="00C74E80"/>
    <w:rsid w:val="00C811AB"/>
    <w:rsid w:val="00CD4CCC"/>
    <w:rsid w:val="00CF3E74"/>
    <w:rsid w:val="00D02A69"/>
    <w:rsid w:val="00D437FD"/>
    <w:rsid w:val="00D53B46"/>
    <w:rsid w:val="00D56070"/>
    <w:rsid w:val="00D642A0"/>
    <w:rsid w:val="00D92E6F"/>
    <w:rsid w:val="00DA49CD"/>
    <w:rsid w:val="00DE78C7"/>
    <w:rsid w:val="00DF0EF2"/>
    <w:rsid w:val="00E462DB"/>
    <w:rsid w:val="00EA2DCD"/>
    <w:rsid w:val="00EA6167"/>
    <w:rsid w:val="00EB4FFE"/>
    <w:rsid w:val="00EC4FC8"/>
    <w:rsid w:val="00EC7D13"/>
    <w:rsid w:val="00F15819"/>
    <w:rsid w:val="00F258E6"/>
    <w:rsid w:val="00F43322"/>
    <w:rsid w:val="00F474E4"/>
    <w:rsid w:val="00F7110E"/>
    <w:rsid w:val="00FB7CEE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0D98"/>
  <w15:docId w15:val="{A4F62BA0-8778-4B02-90E9-AE6D290B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DF0EF2"/>
    <w:pPr>
      <w:spacing w:before="93"/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DF0EF2"/>
    <w:pPr>
      <w:ind w:left="4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spacing w:before="101"/>
      <w:ind w:left="4475" w:right="4448"/>
      <w:jc w:val="center"/>
    </w:pPr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6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74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4A8"/>
    <w:rPr>
      <w:rFonts w:ascii="Tahoma" w:eastAsia="Arial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DF0EF2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F0EF2"/>
    <w:rPr>
      <w:rFonts w:ascii="Arial" w:eastAsia="Arial" w:hAnsi="Arial" w:cs="Arial"/>
      <w:b/>
      <w:bCs/>
      <w:lang w:val="es-ES"/>
    </w:rPr>
  </w:style>
  <w:style w:type="paragraph" w:customStyle="1" w:styleId="Default">
    <w:name w:val="Default"/>
    <w:rsid w:val="00134C9D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rsid w:val="006222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inpromi@tenerife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anaborges</cp:lastModifiedBy>
  <cp:revision>14</cp:revision>
  <cp:lastPrinted>2021-04-30T10:22:00Z</cp:lastPrinted>
  <dcterms:created xsi:type="dcterms:W3CDTF">2021-05-18T13:38:00Z</dcterms:created>
  <dcterms:modified xsi:type="dcterms:W3CDTF">2021-05-28T07:11:00Z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2021-03-29T00:00:00Z</vt:filetime>
  </property>
</Properties>
</file>